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575C" w14:textId="77777777" w:rsidR="001A7398" w:rsidRDefault="00E914CF">
      <w:pPr>
        <w:spacing w:before="61" w:after="54"/>
        <w:ind w:left="3685" w:right="3703"/>
        <w:jc w:val="center"/>
        <w:rPr>
          <w:sz w:val="12"/>
        </w:rPr>
      </w:pPr>
      <w:r>
        <w:rPr>
          <w:sz w:val="12"/>
        </w:rPr>
        <w:t>SISTEMA PERUANO DE FARMACOVIGILANCIA Y TECNOVIGILANCIA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557"/>
        <w:gridCol w:w="593"/>
        <w:gridCol w:w="1539"/>
        <w:gridCol w:w="840"/>
        <w:gridCol w:w="1184"/>
        <w:gridCol w:w="627"/>
        <w:gridCol w:w="711"/>
        <w:gridCol w:w="817"/>
        <w:gridCol w:w="1313"/>
        <w:gridCol w:w="759"/>
        <w:gridCol w:w="288"/>
        <w:gridCol w:w="269"/>
      </w:tblGrid>
      <w:tr w:rsidR="001A7398" w14:paraId="43297F27" w14:textId="77777777">
        <w:trPr>
          <w:trHeight w:val="984"/>
        </w:trPr>
        <w:tc>
          <w:tcPr>
            <w:tcW w:w="11048" w:type="dxa"/>
            <w:gridSpan w:val="13"/>
            <w:tcBorders>
              <w:bottom w:val="single" w:sz="12" w:space="0" w:color="000000"/>
            </w:tcBorders>
          </w:tcPr>
          <w:p w14:paraId="67AA502B" w14:textId="77777777" w:rsidR="001A7398" w:rsidRDefault="00E914CF">
            <w:pPr>
              <w:pStyle w:val="TableParagraph"/>
              <w:spacing w:before="51"/>
              <w:ind w:left="835" w:right="778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F O R M A T O</w:t>
            </w:r>
          </w:p>
          <w:p w14:paraId="0BD26342" w14:textId="77777777" w:rsidR="001A7398" w:rsidRDefault="00E914CF">
            <w:pPr>
              <w:pStyle w:val="TableParagraph"/>
              <w:spacing w:before="78"/>
              <w:ind w:left="835" w:right="794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NOTIFICACIÓN DE SOSPECHAS DE INCIDENTES ADVERSOS A DISPOSITIVOS MÉDICOS POR LOS PROFESIONALES DE LA SALUD</w:t>
            </w:r>
          </w:p>
          <w:p w14:paraId="21368217" w14:textId="77777777" w:rsidR="001A7398" w:rsidRDefault="00E914CF">
            <w:pPr>
              <w:pStyle w:val="TableParagraph"/>
              <w:spacing w:before="105"/>
              <w:ind w:left="835" w:right="7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CONFIDENCIAL</w:t>
            </w:r>
          </w:p>
        </w:tc>
      </w:tr>
      <w:tr w:rsidR="001A7398" w14:paraId="54047784" w14:textId="77777777">
        <w:trPr>
          <w:trHeight w:val="210"/>
        </w:trPr>
        <w:tc>
          <w:tcPr>
            <w:tcW w:w="689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FC9FF" w14:textId="77777777" w:rsidR="001A7398" w:rsidRDefault="00E914CF">
            <w:pPr>
              <w:pStyle w:val="TableParagraph"/>
              <w:spacing w:before="17"/>
              <w:rPr>
                <w:sz w:val="15"/>
              </w:rPr>
            </w:pPr>
            <w:proofErr w:type="spellStart"/>
            <w:r>
              <w:rPr>
                <w:sz w:val="15"/>
              </w:rPr>
              <w:t>Nº</w:t>
            </w:r>
            <w:proofErr w:type="spellEnd"/>
            <w:r>
              <w:rPr>
                <w:sz w:val="15"/>
              </w:rPr>
              <w:t xml:space="preserve"> de </w:t>
            </w:r>
            <w:proofErr w:type="gramStart"/>
            <w:r>
              <w:rPr>
                <w:sz w:val="15"/>
              </w:rPr>
              <w:t>notificación :</w:t>
            </w:r>
            <w:bookmarkStart w:id="0" w:name="_GoBack"/>
            <w:bookmarkEnd w:id="0"/>
            <w:proofErr w:type="gramEnd"/>
          </w:p>
        </w:tc>
        <w:tc>
          <w:tcPr>
            <w:tcW w:w="41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F4F269" w14:textId="77777777" w:rsidR="001A7398" w:rsidRDefault="00E914CF">
            <w:pPr>
              <w:pStyle w:val="TableParagraph"/>
              <w:tabs>
                <w:tab w:val="left" w:pos="843"/>
                <w:tab w:val="left" w:pos="1145"/>
              </w:tabs>
              <w:spacing w:before="17"/>
              <w:ind w:left="36"/>
              <w:rPr>
                <w:sz w:val="15"/>
              </w:rPr>
            </w:pPr>
            <w:proofErr w:type="gramStart"/>
            <w:r>
              <w:rPr>
                <w:sz w:val="15"/>
              </w:rPr>
              <w:t>Fecha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proofErr w:type="gramEnd"/>
            <w:r>
              <w:rPr>
                <w:sz w:val="15"/>
              </w:rPr>
              <w:tab/>
              <w:t>/</w:t>
            </w:r>
            <w:r>
              <w:rPr>
                <w:sz w:val="15"/>
              </w:rPr>
              <w:tab/>
              <w:t>/</w:t>
            </w:r>
          </w:p>
        </w:tc>
      </w:tr>
      <w:tr w:rsidR="001A7398" w14:paraId="5BC95816" w14:textId="77777777">
        <w:trPr>
          <w:trHeight w:val="241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14:paraId="4A69E6D5" w14:textId="77777777" w:rsidR="001A7398" w:rsidRDefault="00E914CF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I. IDENTIFICACIÓN DEL </w:t>
            </w:r>
            <w:proofErr w:type="gramStart"/>
            <w:r>
              <w:rPr>
                <w:b/>
                <w:w w:val="105"/>
                <w:sz w:val="16"/>
              </w:rPr>
              <w:t>PACIENTE :</w:t>
            </w:r>
            <w:proofErr w:type="gramEnd"/>
          </w:p>
        </w:tc>
      </w:tr>
      <w:tr w:rsidR="001A7398" w14:paraId="02037668" w14:textId="77777777">
        <w:trPr>
          <w:trHeight w:val="239"/>
        </w:trPr>
        <w:tc>
          <w:tcPr>
            <w:tcW w:w="9732" w:type="dxa"/>
            <w:gridSpan w:val="10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14:paraId="5645349C" w14:textId="77777777" w:rsidR="001A7398" w:rsidRDefault="00E914CF">
            <w:pPr>
              <w:pStyle w:val="TableParagraph"/>
              <w:spacing w:before="29"/>
              <w:rPr>
                <w:sz w:val="15"/>
              </w:rPr>
            </w:pPr>
            <w:r>
              <w:rPr>
                <w:sz w:val="15"/>
              </w:rPr>
              <w:t>Iniciales del paciente:</w:t>
            </w: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001EBD" w14:textId="77777777" w:rsidR="001A7398" w:rsidRDefault="00E914CF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Edad</w:t>
            </w:r>
          </w:p>
        </w:tc>
        <w:tc>
          <w:tcPr>
            <w:tcW w:w="5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77A7F8DF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577D1E5B" w14:textId="77777777">
        <w:trPr>
          <w:trHeight w:val="246"/>
        </w:trPr>
        <w:tc>
          <w:tcPr>
            <w:tcW w:w="689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1CC4" w14:textId="77777777" w:rsidR="001A7398" w:rsidRDefault="00E914CF">
            <w:pPr>
              <w:pStyle w:val="TableParagraph"/>
              <w:tabs>
                <w:tab w:val="left" w:pos="6293"/>
              </w:tabs>
              <w:spacing w:before="36"/>
              <w:rPr>
                <w:sz w:val="15"/>
              </w:rPr>
            </w:pPr>
            <w:r>
              <w:rPr>
                <w:sz w:val="15"/>
              </w:rPr>
              <w:t>Historia clínica y/o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proofErr w:type="gramEnd"/>
            <w:r>
              <w:rPr>
                <w:sz w:val="15"/>
              </w:rPr>
              <w:tab/>
              <w:t>Sexo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72C1" w14:textId="77777777" w:rsidR="001A7398" w:rsidRDefault="00E914CF">
            <w:pPr>
              <w:pStyle w:val="TableParagraph"/>
              <w:tabs>
                <w:tab w:val="left" w:pos="486"/>
              </w:tabs>
              <w:spacing w:before="36"/>
              <w:ind w:left="43"/>
              <w:rPr>
                <w:sz w:val="15"/>
              </w:rPr>
            </w:pPr>
            <w:r>
              <w:rPr>
                <w:sz w:val="15"/>
              </w:rPr>
              <w:t>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4802" w14:textId="77777777" w:rsidR="001A7398" w:rsidRDefault="00E914CF">
            <w:pPr>
              <w:pStyle w:val="TableParagraph"/>
              <w:tabs>
                <w:tab w:val="left" w:pos="521"/>
              </w:tabs>
              <w:spacing w:before="36"/>
              <w:ind w:left="42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02BCC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53A76E17" w14:textId="77777777">
        <w:trPr>
          <w:trHeight w:val="239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14:paraId="76025C9A" w14:textId="77777777" w:rsidR="001A7398" w:rsidRDefault="00E914CF">
            <w:pPr>
              <w:pStyle w:val="TableParagraph"/>
              <w:spacing w:before="36"/>
              <w:rPr>
                <w:sz w:val="15"/>
              </w:rPr>
            </w:pPr>
            <w:r>
              <w:rPr>
                <w:sz w:val="15"/>
              </w:rPr>
              <w:t>Diagnóstico principal o CIE10:</w:t>
            </w:r>
          </w:p>
        </w:tc>
      </w:tr>
      <w:tr w:rsidR="001A7398" w14:paraId="380A48CD" w14:textId="77777777">
        <w:trPr>
          <w:trHeight w:val="231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14:paraId="593742CB" w14:textId="77777777" w:rsidR="001A7398" w:rsidRDefault="00E914CF">
            <w:pPr>
              <w:pStyle w:val="TableParagraph"/>
              <w:spacing w:before="24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II. DATOS DEL DISPOSITIVO MÉDICO (DM)</w:t>
            </w:r>
          </w:p>
        </w:tc>
      </w:tr>
      <w:tr w:rsidR="001A7398" w14:paraId="765A3278" w14:textId="77777777">
        <w:trPr>
          <w:trHeight w:val="270"/>
        </w:trPr>
        <w:tc>
          <w:tcPr>
            <w:tcW w:w="2108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97BF41" w14:textId="77777777" w:rsidR="001A7398" w:rsidRDefault="00E914CF">
            <w:pPr>
              <w:pStyle w:val="TableParagraph"/>
              <w:spacing w:before="43"/>
              <w:rPr>
                <w:sz w:val="15"/>
              </w:rPr>
            </w:pPr>
            <w:r>
              <w:rPr>
                <w:sz w:val="15"/>
              </w:rPr>
              <w:t>Nombre común</w:t>
            </w:r>
          </w:p>
        </w:tc>
        <w:tc>
          <w:tcPr>
            <w:tcW w:w="8940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1911833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2C6930B6" w14:textId="77777777">
        <w:trPr>
          <w:trHeight w:val="277"/>
        </w:trPr>
        <w:tc>
          <w:tcPr>
            <w:tcW w:w="21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0C8B" w14:textId="77777777" w:rsidR="001A7398" w:rsidRDefault="00E914CF">
            <w:pPr>
              <w:pStyle w:val="TableParagraph"/>
              <w:spacing w:before="51"/>
              <w:rPr>
                <w:sz w:val="15"/>
              </w:rPr>
            </w:pPr>
            <w:r>
              <w:rPr>
                <w:sz w:val="15"/>
              </w:rPr>
              <w:t>Nombre comercial y/o marca</w:t>
            </w:r>
          </w:p>
        </w:tc>
        <w:tc>
          <w:tcPr>
            <w:tcW w:w="89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12083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086FF556" w14:textId="77777777">
        <w:trPr>
          <w:trHeight w:val="278"/>
        </w:trPr>
        <w:tc>
          <w:tcPr>
            <w:tcW w:w="1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77E7" w14:textId="77777777" w:rsidR="001A7398" w:rsidRDefault="00E914CF">
            <w:pPr>
              <w:pStyle w:val="TableParagraph"/>
              <w:spacing w:before="51"/>
              <w:rPr>
                <w:sz w:val="15"/>
              </w:rPr>
            </w:pPr>
            <w:r>
              <w:rPr>
                <w:sz w:val="15"/>
              </w:rPr>
              <w:t>Registro sanitario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C531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AE56" w14:textId="77777777" w:rsidR="001A7398" w:rsidRDefault="00E914CF">
            <w:pPr>
              <w:pStyle w:val="TableParagraph"/>
              <w:spacing w:before="51"/>
              <w:ind w:left="44"/>
              <w:rPr>
                <w:sz w:val="15"/>
              </w:rPr>
            </w:pPr>
            <w:r>
              <w:rPr>
                <w:sz w:val="15"/>
              </w:rPr>
              <w:t>Lote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E24B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5B46" w14:textId="77777777" w:rsidR="001A7398" w:rsidRDefault="00E914CF">
            <w:pPr>
              <w:pStyle w:val="TableParagraph"/>
              <w:spacing w:before="51"/>
              <w:ind w:left="44"/>
              <w:rPr>
                <w:sz w:val="15"/>
              </w:rPr>
            </w:pPr>
            <w:r>
              <w:rPr>
                <w:sz w:val="15"/>
              </w:rPr>
              <w:t>Modelo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8B4201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785AD7AB" w14:textId="77777777">
        <w:trPr>
          <w:trHeight w:val="277"/>
        </w:trPr>
        <w:tc>
          <w:tcPr>
            <w:tcW w:w="1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96F8" w14:textId="77777777" w:rsidR="001A7398" w:rsidRDefault="00E914CF">
            <w:pPr>
              <w:pStyle w:val="TableParagraph"/>
              <w:spacing w:before="51"/>
              <w:rPr>
                <w:sz w:val="15"/>
              </w:rPr>
            </w:pPr>
            <w:r>
              <w:rPr>
                <w:sz w:val="15"/>
              </w:rPr>
              <w:t>Serie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80CF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616F" w14:textId="77777777" w:rsidR="001A7398" w:rsidRDefault="00E914CF">
            <w:pPr>
              <w:pStyle w:val="TableParagraph"/>
              <w:spacing w:before="51"/>
              <w:ind w:left="44"/>
              <w:rPr>
                <w:sz w:val="15"/>
              </w:rPr>
            </w:pPr>
            <w:r>
              <w:rPr>
                <w:sz w:val="15"/>
              </w:rPr>
              <w:t>Fecha de fabricación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D02B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CA3A" w14:textId="77777777" w:rsidR="001A7398" w:rsidRDefault="00E914CF">
            <w:pPr>
              <w:pStyle w:val="TableParagraph"/>
              <w:spacing w:before="51"/>
              <w:ind w:left="44"/>
              <w:rPr>
                <w:sz w:val="15"/>
              </w:rPr>
            </w:pPr>
            <w:r>
              <w:rPr>
                <w:sz w:val="15"/>
              </w:rPr>
              <w:t>Fecha de expiración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CBED49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63EC6C81" w14:textId="77777777">
        <w:trPr>
          <w:trHeight w:val="277"/>
        </w:trPr>
        <w:tc>
          <w:tcPr>
            <w:tcW w:w="97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A645" w14:textId="77777777" w:rsidR="001A7398" w:rsidRDefault="00E914CF">
            <w:pPr>
              <w:pStyle w:val="TableParagraph"/>
              <w:tabs>
                <w:tab w:val="left" w:pos="9392"/>
              </w:tabs>
              <w:spacing w:before="51"/>
              <w:rPr>
                <w:sz w:val="15"/>
              </w:rPr>
            </w:pPr>
            <w:r>
              <w:rPr>
                <w:sz w:val="15"/>
              </w:rPr>
              <w:t>Nombre del sitio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fabricación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País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77551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40D692E0" w14:textId="77777777">
        <w:trPr>
          <w:trHeight w:val="277"/>
        </w:trPr>
        <w:tc>
          <w:tcPr>
            <w:tcW w:w="97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8708" w14:textId="77777777" w:rsidR="001A7398" w:rsidRDefault="00E914CF">
            <w:pPr>
              <w:pStyle w:val="TableParagraph"/>
              <w:tabs>
                <w:tab w:val="left" w:pos="9397"/>
              </w:tabs>
              <w:spacing w:before="51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fabricante</w:t>
            </w:r>
            <w:r>
              <w:rPr>
                <w:sz w:val="15"/>
              </w:rPr>
              <w:tab/>
            </w:r>
            <w:r>
              <w:rPr>
                <w:spacing w:val="-6"/>
                <w:sz w:val="15"/>
              </w:rPr>
              <w:t>País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47DC2D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1D9E0199" w14:textId="77777777">
        <w:trPr>
          <w:trHeight w:val="277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02CD6B67" w14:textId="77777777" w:rsidR="001A7398" w:rsidRDefault="00E914CF">
            <w:pPr>
              <w:pStyle w:val="TableParagraph"/>
              <w:spacing w:before="51"/>
              <w:rPr>
                <w:sz w:val="15"/>
              </w:rPr>
            </w:pPr>
            <w:r>
              <w:rPr>
                <w:sz w:val="15"/>
              </w:rPr>
              <w:t>Nombre del importador y/o distribuidor</w:t>
            </w:r>
          </w:p>
        </w:tc>
      </w:tr>
      <w:tr w:rsidR="001A7398" w14:paraId="680B8A1D" w14:textId="77777777">
        <w:trPr>
          <w:trHeight w:val="270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14:paraId="51B00062" w14:textId="77777777" w:rsidR="001A7398" w:rsidRDefault="00E914CF">
            <w:pPr>
              <w:pStyle w:val="TableParagraph"/>
              <w:tabs>
                <w:tab w:val="left" w:pos="6713"/>
                <w:tab w:val="left" w:pos="7357"/>
                <w:tab w:val="left" w:pos="8158"/>
                <w:tab w:val="left" w:pos="8884"/>
              </w:tabs>
              <w:spacing w:before="41"/>
              <w:rPr>
                <w:sz w:val="15"/>
              </w:rPr>
            </w:pPr>
            <w:r>
              <w:rPr>
                <w:position w:val="1"/>
                <w:sz w:val="15"/>
              </w:rPr>
              <w:t xml:space="preserve">Indique si el dispositivo médico de un solo uso ha sido utilizado más </w:t>
            </w:r>
            <w:proofErr w:type="gramStart"/>
            <w:r>
              <w:rPr>
                <w:position w:val="1"/>
                <w:sz w:val="15"/>
              </w:rPr>
              <w:t xml:space="preserve">de </w:t>
            </w:r>
            <w:r>
              <w:rPr>
                <w:spacing w:val="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una</w:t>
            </w:r>
            <w:proofErr w:type="gramEnd"/>
            <w:r>
              <w:rPr>
                <w:spacing w:val="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vez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 xml:space="preserve">SI  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  <w:r>
              <w:rPr>
                <w:sz w:val="15"/>
              </w:rPr>
              <w:tab/>
              <w:t xml:space="preserve">NO  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</w:p>
        </w:tc>
      </w:tr>
      <w:tr w:rsidR="001A7398" w14:paraId="2C249C9D" w14:textId="77777777">
        <w:trPr>
          <w:trHeight w:val="320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14:paraId="1DBE6490" w14:textId="77777777" w:rsidR="001A7398" w:rsidRDefault="00E914CF">
            <w:pPr>
              <w:pStyle w:val="TableParagraph"/>
              <w:spacing w:before="60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III. DATOS DE LA SOSPECHA DE INCIDENTE ADVERSO</w:t>
            </w:r>
          </w:p>
        </w:tc>
      </w:tr>
      <w:tr w:rsidR="001A7398" w14:paraId="70538D45" w14:textId="77777777">
        <w:trPr>
          <w:trHeight w:val="231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139904A3" w14:textId="77777777" w:rsidR="001A7398" w:rsidRDefault="00E914CF">
            <w:pPr>
              <w:pStyle w:val="TableParagraph"/>
              <w:spacing w:before="29"/>
              <w:rPr>
                <w:b/>
                <w:sz w:val="15"/>
              </w:rPr>
            </w:pPr>
            <w:r>
              <w:rPr>
                <w:b/>
                <w:sz w:val="15"/>
              </w:rPr>
              <w:t>1. Detección de la temporalidad del incidente adverso:</w:t>
            </w:r>
          </w:p>
        </w:tc>
      </w:tr>
      <w:tr w:rsidR="001A7398" w14:paraId="551D02D9" w14:textId="77777777">
        <w:trPr>
          <w:trHeight w:val="270"/>
        </w:trPr>
        <w:tc>
          <w:tcPr>
            <w:tcW w:w="2701" w:type="dxa"/>
            <w:gridSpan w:val="3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5F88C6" w14:textId="77777777" w:rsidR="001A7398" w:rsidRDefault="00E914CF">
            <w:pPr>
              <w:pStyle w:val="TableParagraph"/>
              <w:tabs>
                <w:tab w:val="left" w:pos="1679"/>
                <w:tab w:val="left" w:pos="1945"/>
              </w:tabs>
              <w:spacing w:before="43"/>
              <w:rPr>
                <w:sz w:val="15"/>
              </w:rPr>
            </w:pPr>
            <w:r>
              <w:rPr>
                <w:sz w:val="15"/>
              </w:rPr>
              <w:t>Antes del uso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DM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490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05BE" w14:textId="77777777" w:rsidR="001A7398" w:rsidRDefault="00E914CF">
            <w:pPr>
              <w:pStyle w:val="TableParagraph"/>
              <w:tabs>
                <w:tab w:val="left" w:pos="4004"/>
              </w:tabs>
              <w:spacing w:before="43"/>
              <w:ind w:left="2034"/>
              <w:rPr>
                <w:sz w:val="15"/>
              </w:rPr>
            </w:pPr>
            <w:r>
              <w:rPr>
                <w:sz w:val="15"/>
              </w:rPr>
              <w:t>Durante el uso del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 xml:space="preserve">DM </w:t>
            </w:r>
            <w:proofErr w:type="gramStart"/>
            <w:r>
              <w:rPr>
                <w:sz w:val="15"/>
              </w:rPr>
              <w:t xml:space="preserve">  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End"/>
            <w:r>
              <w:rPr>
                <w:sz w:val="15"/>
              </w:rPr>
              <w:tab/>
              <w:t>)</w:t>
            </w:r>
          </w:p>
        </w:tc>
        <w:tc>
          <w:tcPr>
            <w:tcW w:w="21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C46DA" w14:textId="77777777" w:rsidR="001A7398" w:rsidRDefault="00E914CF">
            <w:pPr>
              <w:pStyle w:val="TableParagraph"/>
              <w:spacing w:before="43"/>
              <w:ind w:left="456"/>
              <w:rPr>
                <w:sz w:val="15"/>
              </w:rPr>
            </w:pPr>
            <w:r>
              <w:rPr>
                <w:sz w:val="15"/>
              </w:rPr>
              <w:t>Después del uso del DM</w:t>
            </w: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A170AB6" w14:textId="77777777" w:rsidR="001A7398" w:rsidRDefault="00E914CF">
            <w:pPr>
              <w:pStyle w:val="TableParagraph"/>
              <w:tabs>
                <w:tab w:val="left" w:pos="514"/>
              </w:tabs>
              <w:spacing w:before="43"/>
              <w:ind w:left="249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102C913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14:paraId="22E8B964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766E26C5" w14:textId="77777777">
        <w:trPr>
          <w:trHeight w:val="270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14:paraId="550330A6" w14:textId="77777777" w:rsidR="001A7398" w:rsidRDefault="00E914CF">
            <w:pPr>
              <w:pStyle w:val="TableParagraph"/>
              <w:spacing w:before="41"/>
              <w:rPr>
                <w:sz w:val="15"/>
              </w:rPr>
            </w:pPr>
            <w:proofErr w:type="spellStart"/>
            <w:r>
              <w:rPr>
                <w:sz w:val="15"/>
              </w:rPr>
              <w:t>Aréa</w:t>
            </w:r>
            <w:proofErr w:type="spellEnd"/>
            <w:r>
              <w:rPr>
                <w:sz w:val="15"/>
              </w:rPr>
              <w:t xml:space="preserve"> y/o servicio donde se produjo el incidente adverso:</w:t>
            </w:r>
          </w:p>
        </w:tc>
      </w:tr>
      <w:tr w:rsidR="001A7398" w14:paraId="6FAB57EB" w14:textId="77777777">
        <w:trPr>
          <w:trHeight w:val="231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7AD244EE" w14:textId="77777777" w:rsidR="001A7398" w:rsidRDefault="00E914CF">
            <w:pPr>
              <w:pStyle w:val="TableParagraph"/>
              <w:spacing w:before="22"/>
              <w:rPr>
                <w:b/>
                <w:sz w:val="15"/>
              </w:rPr>
            </w:pPr>
            <w:r>
              <w:rPr>
                <w:b/>
                <w:sz w:val="15"/>
              </w:rPr>
              <w:t>2. Tipo de afectado:</w:t>
            </w:r>
          </w:p>
        </w:tc>
      </w:tr>
      <w:tr w:rsidR="001A7398" w14:paraId="2A0DFC6F" w14:textId="77777777">
        <w:trPr>
          <w:trHeight w:val="262"/>
        </w:trPr>
        <w:tc>
          <w:tcPr>
            <w:tcW w:w="689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58BD25" w14:textId="77777777" w:rsidR="001A7398" w:rsidRDefault="00E914CF">
            <w:pPr>
              <w:pStyle w:val="TableParagraph"/>
              <w:tabs>
                <w:tab w:val="left" w:pos="1679"/>
                <w:tab w:val="left" w:pos="1945"/>
                <w:tab w:val="left" w:pos="3619"/>
                <w:tab w:val="left" w:pos="4509"/>
                <w:tab w:val="left" w:pos="4775"/>
              </w:tabs>
              <w:spacing w:before="43"/>
              <w:rPr>
                <w:sz w:val="15"/>
              </w:rPr>
            </w:pPr>
            <w:r>
              <w:rPr>
                <w:sz w:val="15"/>
              </w:rPr>
              <w:t>Paciente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  <w:r>
              <w:rPr>
                <w:sz w:val="15"/>
              </w:rPr>
              <w:tab/>
              <w:t>Operario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4157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365D0823" w14:textId="77777777" w:rsidR="001A7398" w:rsidRDefault="00E914CF">
            <w:pPr>
              <w:pStyle w:val="TableParagraph"/>
              <w:spacing w:before="43"/>
              <w:ind w:left="86"/>
              <w:rPr>
                <w:sz w:val="15"/>
              </w:rPr>
            </w:pPr>
            <w:r>
              <w:rPr>
                <w:sz w:val="15"/>
              </w:rPr>
              <w:t>Otros (especificar)</w:t>
            </w:r>
          </w:p>
        </w:tc>
      </w:tr>
      <w:tr w:rsidR="001A7398" w14:paraId="300D1261" w14:textId="77777777">
        <w:trPr>
          <w:trHeight w:val="231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759A005E" w14:textId="77777777" w:rsidR="001A7398" w:rsidRDefault="00E914CF">
            <w:pPr>
              <w:pStyle w:val="TableParagraph"/>
              <w:spacing w:before="29"/>
              <w:rPr>
                <w:b/>
                <w:sz w:val="15"/>
              </w:rPr>
            </w:pPr>
            <w:r>
              <w:rPr>
                <w:b/>
                <w:sz w:val="15"/>
              </w:rPr>
              <w:t>3. Descripción de la sospecha del incidente adverso</w:t>
            </w:r>
          </w:p>
        </w:tc>
      </w:tr>
      <w:tr w:rsidR="001A7398" w14:paraId="54335F13" w14:textId="77777777">
        <w:trPr>
          <w:trHeight w:val="270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6" w:space="0" w:color="000000"/>
            </w:tcBorders>
          </w:tcPr>
          <w:p w14:paraId="0086F360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2E8DD97D" w14:textId="77777777">
        <w:trPr>
          <w:trHeight w:val="256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51D33465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519B5DEF" w14:textId="77777777">
        <w:trPr>
          <w:trHeight w:val="225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12DD5F3D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5D70410B" w14:textId="77777777">
        <w:trPr>
          <w:trHeight w:val="234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506F6B32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5325E702" w14:textId="77777777">
        <w:trPr>
          <w:trHeight w:val="234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367C21B5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7FE358F5" w14:textId="77777777">
        <w:trPr>
          <w:trHeight w:val="246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701C11CA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44DDABFC" w14:textId="77777777">
        <w:trPr>
          <w:trHeight w:val="203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4FD8A278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5092370E" w14:textId="77777777">
        <w:trPr>
          <w:trHeight w:val="246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071BCCF3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5D5451BB" w14:textId="77777777">
        <w:trPr>
          <w:trHeight w:val="268"/>
        </w:trPr>
        <w:tc>
          <w:tcPr>
            <w:tcW w:w="50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F772" w14:textId="77777777" w:rsidR="001A7398" w:rsidRDefault="00E914CF">
            <w:pPr>
              <w:pStyle w:val="TableParagraph"/>
              <w:spacing w:before="46"/>
              <w:rPr>
                <w:b/>
                <w:sz w:val="15"/>
              </w:rPr>
            </w:pPr>
            <w:r>
              <w:rPr>
                <w:b/>
                <w:sz w:val="15"/>
              </w:rPr>
              <w:t>4. Clasificación de la sospecha del incidente adverso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7E58" w14:textId="77777777" w:rsidR="001A7398" w:rsidRDefault="00E914CF">
            <w:pPr>
              <w:pStyle w:val="TableParagraph"/>
              <w:tabs>
                <w:tab w:val="left" w:pos="1360"/>
                <w:tab w:val="left" w:pos="1625"/>
              </w:tabs>
              <w:spacing w:before="46"/>
              <w:ind w:left="791"/>
              <w:rPr>
                <w:sz w:val="15"/>
              </w:rPr>
            </w:pPr>
            <w:r>
              <w:rPr>
                <w:sz w:val="15"/>
              </w:rPr>
              <w:t>Leve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DD12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D2FA" w14:textId="77777777" w:rsidR="001A7398" w:rsidRDefault="00E914CF">
            <w:pPr>
              <w:pStyle w:val="TableParagraph"/>
              <w:tabs>
                <w:tab w:val="left" w:pos="1334"/>
                <w:tab w:val="left" w:pos="1600"/>
              </w:tabs>
              <w:spacing w:before="46"/>
              <w:ind w:left="115"/>
              <w:rPr>
                <w:sz w:val="15"/>
              </w:rPr>
            </w:pPr>
            <w:r>
              <w:rPr>
                <w:sz w:val="15"/>
              </w:rPr>
              <w:t>Moderado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F1C00C" w14:textId="77777777" w:rsidR="001A7398" w:rsidRDefault="00E914CF">
            <w:pPr>
              <w:pStyle w:val="TableParagraph"/>
              <w:spacing w:before="46"/>
              <w:ind w:left="280"/>
              <w:rPr>
                <w:sz w:val="15"/>
              </w:rPr>
            </w:pPr>
            <w:r>
              <w:rPr>
                <w:sz w:val="15"/>
              </w:rPr>
              <w:t>Grave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6176AE" w14:textId="77777777" w:rsidR="001A7398" w:rsidRDefault="00E914CF">
            <w:pPr>
              <w:pStyle w:val="TableParagraph"/>
              <w:spacing w:before="46"/>
              <w:ind w:left="148"/>
              <w:rPr>
                <w:sz w:val="15"/>
              </w:rPr>
            </w:pPr>
            <w:r>
              <w:rPr>
                <w:w w:val="101"/>
                <w:sz w:val="15"/>
              </w:rPr>
              <w:t>(</w:t>
            </w:r>
          </w:p>
        </w:tc>
        <w:tc>
          <w:tcPr>
            <w:tcW w:w="2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112E7D2" w14:textId="77777777" w:rsidR="001A7398" w:rsidRDefault="00E914CF">
            <w:pPr>
              <w:pStyle w:val="TableParagraph"/>
              <w:spacing w:before="46"/>
              <w:ind w:left="125"/>
              <w:rPr>
                <w:sz w:val="15"/>
              </w:rPr>
            </w:pPr>
            <w:r>
              <w:rPr>
                <w:w w:val="101"/>
                <w:sz w:val="15"/>
              </w:rPr>
              <w:t>)</w:t>
            </w:r>
          </w:p>
        </w:tc>
      </w:tr>
      <w:tr w:rsidR="001A7398" w14:paraId="045CA8B8" w14:textId="77777777">
        <w:trPr>
          <w:trHeight w:val="234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06D06919" w14:textId="77777777" w:rsidR="001A7398" w:rsidRDefault="00E914CF">
            <w:pPr>
              <w:pStyle w:val="TableParagraph"/>
              <w:spacing w:before="2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5. </w:t>
            </w:r>
            <w:proofErr w:type="gramStart"/>
            <w:r>
              <w:rPr>
                <w:b/>
                <w:sz w:val="15"/>
              </w:rPr>
              <w:t>Consecuencia :</w:t>
            </w:r>
            <w:proofErr w:type="gramEnd"/>
          </w:p>
        </w:tc>
      </w:tr>
      <w:tr w:rsidR="001A7398" w14:paraId="291529A7" w14:textId="77777777">
        <w:trPr>
          <w:trHeight w:val="321"/>
        </w:trPr>
        <w:tc>
          <w:tcPr>
            <w:tcW w:w="21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5D01" w14:textId="77777777" w:rsidR="001A7398" w:rsidRDefault="00E914CF">
            <w:pPr>
              <w:pStyle w:val="TableParagraph"/>
              <w:tabs>
                <w:tab w:val="left" w:pos="1679"/>
                <w:tab w:val="left" w:pos="1945"/>
              </w:tabs>
              <w:spacing w:before="72"/>
              <w:rPr>
                <w:sz w:val="15"/>
              </w:rPr>
            </w:pPr>
            <w:r>
              <w:rPr>
                <w:sz w:val="15"/>
              </w:rPr>
              <w:t>Muerte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D81D" w14:textId="77777777" w:rsidR="001A7398" w:rsidRDefault="00E914CF">
            <w:pPr>
              <w:pStyle w:val="TableParagraph"/>
              <w:tabs>
                <w:tab w:val="left" w:pos="2416"/>
                <w:tab w:val="left" w:pos="2682"/>
              </w:tabs>
              <w:spacing w:before="72"/>
              <w:ind w:left="637"/>
              <w:rPr>
                <w:sz w:val="15"/>
              </w:rPr>
            </w:pPr>
            <w:r>
              <w:rPr>
                <w:sz w:val="15"/>
              </w:rPr>
              <w:t>Lesión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permanente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A7FA" w14:textId="77777777" w:rsidR="001A7398" w:rsidRDefault="00E914CF">
            <w:pPr>
              <w:pStyle w:val="TableParagraph"/>
              <w:tabs>
                <w:tab w:val="left" w:pos="1360"/>
                <w:tab w:val="left" w:pos="1625"/>
              </w:tabs>
              <w:spacing w:before="72"/>
              <w:ind w:left="44"/>
              <w:rPr>
                <w:sz w:val="15"/>
              </w:rPr>
            </w:pPr>
            <w:r>
              <w:rPr>
                <w:sz w:val="15"/>
              </w:rPr>
              <w:t>Lesión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temporal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2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CFAB1" w14:textId="77777777" w:rsidR="001A7398" w:rsidRDefault="00E914CF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sz w:val="15"/>
              </w:rPr>
              <w:t>Requiere intervención quirúrgica</w:t>
            </w: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99F5BF" w14:textId="77777777" w:rsidR="001A7398" w:rsidRDefault="00E914CF">
            <w:pPr>
              <w:pStyle w:val="TableParagraph"/>
              <w:tabs>
                <w:tab w:val="left" w:pos="514"/>
              </w:tabs>
              <w:spacing w:before="72"/>
              <w:ind w:left="249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7588FD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03672461" w14:textId="77777777">
        <w:trPr>
          <w:trHeight w:val="366"/>
        </w:trPr>
        <w:tc>
          <w:tcPr>
            <w:tcW w:w="50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BA0B" w14:textId="77777777" w:rsidR="001A7398" w:rsidRDefault="00E914CF">
            <w:pPr>
              <w:pStyle w:val="TableParagraph"/>
              <w:tabs>
                <w:tab w:val="left" w:pos="4509"/>
                <w:tab w:val="left" w:pos="4775"/>
              </w:tabs>
              <w:spacing w:before="96"/>
              <w:rPr>
                <w:sz w:val="15"/>
              </w:rPr>
            </w:pPr>
            <w:r>
              <w:rPr>
                <w:sz w:val="15"/>
              </w:rPr>
              <w:t>Produjo o prolongó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hospitalización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46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4D11B0" w14:textId="77777777" w:rsidR="001A7398" w:rsidRDefault="00E914CF">
            <w:pPr>
              <w:pStyle w:val="TableParagraph"/>
              <w:spacing w:before="96"/>
              <w:ind w:left="1854"/>
              <w:rPr>
                <w:sz w:val="15"/>
              </w:rPr>
            </w:pPr>
            <w:r>
              <w:rPr>
                <w:sz w:val="15"/>
              </w:rPr>
              <w:t>No tuvo consecuencias</w:t>
            </w: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AC50AC" w14:textId="77777777" w:rsidR="001A7398" w:rsidRDefault="00E914CF">
            <w:pPr>
              <w:pStyle w:val="TableParagraph"/>
              <w:tabs>
                <w:tab w:val="left" w:pos="514"/>
              </w:tabs>
              <w:spacing w:before="96"/>
              <w:ind w:left="249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FB81E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2B761A4F" w14:textId="77777777">
        <w:trPr>
          <w:trHeight w:val="277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26EB49AC" w14:textId="77777777" w:rsidR="001A7398" w:rsidRDefault="00E914CF">
            <w:pPr>
              <w:pStyle w:val="TableParagraph"/>
              <w:spacing w:before="51"/>
              <w:rPr>
                <w:sz w:val="15"/>
              </w:rPr>
            </w:pPr>
            <w:r>
              <w:rPr>
                <w:sz w:val="15"/>
              </w:rPr>
              <w:t>Otros (especificar)</w:t>
            </w:r>
          </w:p>
        </w:tc>
      </w:tr>
      <w:tr w:rsidR="001A7398" w14:paraId="54A4541D" w14:textId="77777777">
        <w:trPr>
          <w:trHeight w:val="256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6CDC25D5" w14:textId="77777777" w:rsidR="001A7398" w:rsidRDefault="00E914CF">
            <w:pPr>
              <w:pStyle w:val="TableParagraph"/>
              <w:spacing w:before="41"/>
              <w:rPr>
                <w:b/>
                <w:sz w:val="15"/>
              </w:rPr>
            </w:pPr>
            <w:r>
              <w:rPr>
                <w:b/>
                <w:sz w:val="15"/>
              </w:rPr>
              <w:t>6. Causa probable</w:t>
            </w:r>
          </w:p>
        </w:tc>
      </w:tr>
      <w:tr w:rsidR="001A7398" w14:paraId="03083CD5" w14:textId="77777777">
        <w:trPr>
          <w:trHeight w:val="320"/>
        </w:trPr>
        <w:tc>
          <w:tcPr>
            <w:tcW w:w="21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C091" w14:textId="77777777" w:rsidR="001A7398" w:rsidRDefault="00E914CF">
            <w:pPr>
              <w:pStyle w:val="TableParagraph"/>
              <w:tabs>
                <w:tab w:val="left" w:pos="1679"/>
                <w:tab w:val="left" w:pos="1945"/>
              </w:tabs>
              <w:spacing w:before="72"/>
              <w:rPr>
                <w:sz w:val="15"/>
              </w:rPr>
            </w:pPr>
            <w:r>
              <w:rPr>
                <w:sz w:val="15"/>
              </w:rPr>
              <w:t>Mala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calidad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40F5" w14:textId="77777777" w:rsidR="001A7398" w:rsidRDefault="00E914CF">
            <w:pPr>
              <w:pStyle w:val="TableParagraph"/>
              <w:tabs>
                <w:tab w:val="left" w:pos="2416"/>
                <w:tab w:val="left" w:pos="2682"/>
              </w:tabs>
              <w:spacing w:before="72"/>
              <w:ind w:left="44"/>
              <w:rPr>
                <w:sz w:val="15"/>
              </w:rPr>
            </w:pPr>
            <w:r>
              <w:rPr>
                <w:sz w:val="15"/>
              </w:rPr>
              <w:t>Error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uso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DF62" w14:textId="77777777" w:rsidR="001A7398" w:rsidRDefault="00E914CF">
            <w:pPr>
              <w:pStyle w:val="TableParagraph"/>
              <w:tabs>
                <w:tab w:val="left" w:pos="2793"/>
                <w:tab w:val="left" w:pos="3058"/>
              </w:tabs>
              <w:spacing w:before="72"/>
              <w:ind w:left="44"/>
              <w:rPr>
                <w:sz w:val="15"/>
              </w:rPr>
            </w:pPr>
            <w:r>
              <w:rPr>
                <w:sz w:val="15"/>
              </w:rPr>
              <w:t>Condiciones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almacenamiento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7D6720" w14:textId="77777777" w:rsidR="001A7398" w:rsidRDefault="00E914CF">
            <w:pPr>
              <w:pStyle w:val="TableParagraph"/>
              <w:spacing w:before="72"/>
              <w:ind w:left="42"/>
              <w:rPr>
                <w:sz w:val="15"/>
              </w:rPr>
            </w:pPr>
            <w:r>
              <w:rPr>
                <w:sz w:val="15"/>
              </w:rPr>
              <w:t>Mantenimiento</w:t>
            </w: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EA1D20" w14:textId="77777777" w:rsidR="001A7398" w:rsidRDefault="00E914CF">
            <w:pPr>
              <w:pStyle w:val="TableParagraph"/>
              <w:tabs>
                <w:tab w:val="left" w:pos="514"/>
              </w:tabs>
              <w:spacing w:before="72"/>
              <w:ind w:left="249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C410B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0BA3268C" w14:textId="77777777">
        <w:trPr>
          <w:trHeight w:val="321"/>
        </w:trPr>
        <w:tc>
          <w:tcPr>
            <w:tcW w:w="21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7857" w14:textId="77777777" w:rsidR="001A7398" w:rsidRDefault="00E914CF">
            <w:pPr>
              <w:pStyle w:val="TableParagraph"/>
              <w:tabs>
                <w:tab w:val="left" w:pos="1945"/>
              </w:tabs>
              <w:spacing w:before="73"/>
              <w:rPr>
                <w:sz w:val="15"/>
              </w:rPr>
            </w:pPr>
            <w:r>
              <w:rPr>
                <w:sz w:val="15"/>
              </w:rPr>
              <w:t>Ambiente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inapropiado </w:t>
            </w:r>
            <w:proofErr w:type="gramStart"/>
            <w:r>
              <w:rPr>
                <w:sz w:val="15"/>
              </w:rPr>
              <w:t xml:space="preserve">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End"/>
            <w:r>
              <w:rPr>
                <w:sz w:val="15"/>
              </w:rPr>
              <w:tab/>
              <w:t>)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8DF4" w14:textId="77777777" w:rsidR="001A7398" w:rsidRDefault="00E914CF">
            <w:pPr>
              <w:pStyle w:val="TableParagraph"/>
              <w:tabs>
                <w:tab w:val="left" w:pos="2416"/>
                <w:tab w:val="left" w:pos="2682"/>
              </w:tabs>
              <w:spacing w:before="73"/>
              <w:ind w:left="44"/>
              <w:rPr>
                <w:sz w:val="15"/>
              </w:rPr>
            </w:pPr>
            <w:r>
              <w:rPr>
                <w:sz w:val="15"/>
              </w:rPr>
              <w:t>Condición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paciente</w:t>
            </w:r>
            <w:r>
              <w:rPr>
                <w:sz w:val="15"/>
              </w:rPr>
              <w:tab/>
              <w:t>(</w:t>
            </w:r>
            <w:r>
              <w:rPr>
                <w:sz w:val="15"/>
              </w:rPr>
              <w:tab/>
              <w:t>)</w:t>
            </w:r>
          </w:p>
        </w:tc>
        <w:tc>
          <w:tcPr>
            <w:tcW w:w="59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15AD38" w14:textId="77777777" w:rsidR="001A7398" w:rsidRDefault="00E914CF">
            <w:pPr>
              <w:pStyle w:val="TableParagraph"/>
              <w:spacing w:before="73"/>
              <w:ind w:left="44"/>
              <w:rPr>
                <w:sz w:val="15"/>
              </w:rPr>
            </w:pPr>
            <w:r>
              <w:rPr>
                <w:sz w:val="15"/>
              </w:rPr>
              <w:t xml:space="preserve">Otros </w:t>
            </w:r>
            <w:proofErr w:type="gramStart"/>
            <w:r>
              <w:rPr>
                <w:sz w:val="15"/>
              </w:rPr>
              <w:t>( especificar</w:t>
            </w:r>
            <w:proofErr w:type="gramEnd"/>
            <w:r>
              <w:rPr>
                <w:sz w:val="15"/>
              </w:rPr>
              <w:t>)</w:t>
            </w:r>
          </w:p>
        </w:tc>
      </w:tr>
      <w:tr w:rsidR="001A7398" w14:paraId="66733F5C" w14:textId="77777777">
        <w:trPr>
          <w:trHeight w:val="378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0D0A7D3D" w14:textId="77777777" w:rsidR="001A7398" w:rsidRDefault="00E914CF">
            <w:pPr>
              <w:pStyle w:val="TableParagraph"/>
              <w:spacing w:before="101"/>
              <w:rPr>
                <w:b/>
                <w:sz w:val="15"/>
              </w:rPr>
            </w:pPr>
            <w:r>
              <w:rPr>
                <w:b/>
                <w:sz w:val="15"/>
              </w:rPr>
              <w:t>7. Acciones correctivas y preventivas iniciadas</w:t>
            </w:r>
          </w:p>
        </w:tc>
      </w:tr>
      <w:tr w:rsidR="001A7398" w14:paraId="72FA9BB6" w14:textId="77777777">
        <w:trPr>
          <w:trHeight w:val="225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6E52A115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609F5B93" w14:textId="77777777">
        <w:trPr>
          <w:trHeight w:val="246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13348357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A7398" w14:paraId="0C2D6F6F" w14:textId="77777777">
        <w:trPr>
          <w:trHeight w:val="260"/>
        </w:trPr>
        <w:tc>
          <w:tcPr>
            <w:tcW w:w="11048" w:type="dxa"/>
            <w:gridSpan w:val="13"/>
            <w:tcBorders>
              <w:top w:val="single" w:sz="6" w:space="0" w:color="000000"/>
              <w:bottom w:val="single" w:sz="12" w:space="0" w:color="000000"/>
            </w:tcBorders>
            <w:shd w:val="clear" w:color="auto" w:fill="C0C0C0"/>
          </w:tcPr>
          <w:p w14:paraId="5C88EE5E" w14:textId="77777777" w:rsidR="001A7398" w:rsidRDefault="00E914CF">
            <w:pPr>
              <w:pStyle w:val="TableParagraph"/>
              <w:spacing w:before="44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IV. DATOS DEL NOTIFICADOR</w:t>
            </w:r>
          </w:p>
        </w:tc>
      </w:tr>
      <w:tr w:rsidR="001A7398" w14:paraId="393087BE" w14:textId="77777777">
        <w:trPr>
          <w:trHeight w:val="282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6" w:space="0" w:color="000000"/>
            </w:tcBorders>
          </w:tcPr>
          <w:p w14:paraId="46189C49" w14:textId="77777777" w:rsidR="001A7398" w:rsidRDefault="00E914CF">
            <w:pPr>
              <w:pStyle w:val="TableParagraph"/>
              <w:spacing w:before="50"/>
              <w:rPr>
                <w:sz w:val="15"/>
              </w:rPr>
            </w:pPr>
            <w:r>
              <w:rPr>
                <w:sz w:val="15"/>
              </w:rPr>
              <w:t>Nombre y apellidos:</w:t>
            </w:r>
          </w:p>
        </w:tc>
      </w:tr>
      <w:tr w:rsidR="001A7398" w14:paraId="6BC72169" w14:textId="77777777">
        <w:trPr>
          <w:trHeight w:val="270"/>
        </w:trPr>
        <w:tc>
          <w:tcPr>
            <w:tcW w:w="5080" w:type="dxa"/>
            <w:gridSpan w:val="5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D45B18" w14:textId="77777777" w:rsidR="001A7398" w:rsidRDefault="00E914CF">
            <w:pPr>
              <w:pStyle w:val="TableParagraph"/>
              <w:spacing w:before="51"/>
              <w:rPr>
                <w:sz w:val="15"/>
              </w:rPr>
            </w:pPr>
            <w:r>
              <w:rPr>
                <w:sz w:val="15"/>
              </w:rPr>
              <w:t>Profesión/ocupación:</w:t>
            </w:r>
          </w:p>
        </w:tc>
        <w:tc>
          <w:tcPr>
            <w:tcW w:w="2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B75DBF" w14:textId="77777777" w:rsidR="001A7398" w:rsidRDefault="00E914CF">
            <w:pPr>
              <w:pStyle w:val="TableParagraph"/>
              <w:spacing w:before="51"/>
              <w:ind w:left="44"/>
              <w:rPr>
                <w:sz w:val="15"/>
              </w:rPr>
            </w:pPr>
            <w:r>
              <w:rPr>
                <w:sz w:val="15"/>
              </w:rPr>
              <w:t>Teléfono</w:t>
            </w: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2B941A71" w14:textId="77777777" w:rsidR="001A7398" w:rsidRDefault="00E914CF">
            <w:pPr>
              <w:pStyle w:val="TableParagraph"/>
              <w:spacing w:before="51"/>
              <w:ind w:left="43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</w:tr>
      <w:tr w:rsidR="001A7398" w14:paraId="7A537B36" w14:textId="77777777">
        <w:trPr>
          <w:trHeight w:val="274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14:paraId="5159BA78" w14:textId="77777777" w:rsidR="001A7398" w:rsidRDefault="00E914CF">
            <w:pPr>
              <w:pStyle w:val="TableParagraph"/>
              <w:spacing w:before="36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V.LUGAR DONDE SE PRESENTO EL INCIDENTE ADVERSO</w:t>
            </w:r>
          </w:p>
        </w:tc>
      </w:tr>
      <w:tr w:rsidR="001A7398" w14:paraId="041BE951" w14:textId="77777777">
        <w:trPr>
          <w:trHeight w:val="270"/>
        </w:trPr>
        <w:tc>
          <w:tcPr>
            <w:tcW w:w="11048" w:type="dxa"/>
            <w:gridSpan w:val="13"/>
            <w:tcBorders>
              <w:top w:val="single" w:sz="12" w:space="0" w:color="000000"/>
              <w:bottom w:val="single" w:sz="6" w:space="0" w:color="000000"/>
            </w:tcBorders>
          </w:tcPr>
          <w:p w14:paraId="6FAABCDA" w14:textId="77777777" w:rsidR="001A7398" w:rsidRDefault="00E914CF">
            <w:pPr>
              <w:pStyle w:val="TableParagraph"/>
              <w:spacing w:before="43"/>
              <w:rPr>
                <w:sz w:val="15"/>
              </w:rPr>
            </w:pPr>
            <w:r>
              <w:rPr>
                <w:sz w:val="15"/>
              </w:rPr>
              <w:t>Nombre de la institución/organismo/centro de trabajo:</w:t>
            </w:r>
          </w:p>
        </w:tc>
      </w:tr>
      <w:tr w:rsidR="001A7398" w14:paraId="10A179CE" w14:textId="77777777">
        <w:trPr>
          <w:trHeight w:val="277"/>
        </w:trPr>
        <w:tc>
          <w:tcPr>
            <w:tcW w:w="50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6E1D" w14:textId="77777777" w:rsidR="001A7398" w:rsidRDefault="00E914CF">
            <w:pPr>
              <w:pStyle w:val="TableParagraph"/>
              <w:spacing w:before="51"/>
              <w:rPr>
                <w:sz w:val="15"/>
              </w:rPr>
            </w:pPr>
            <w:r>
              <w:rPr>
                <w:sz w:val="15"/>
              </w:rPr>
              <w:t>Dirección:</w:t>
            </w:r>
          </w:p>
        </w:tc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3663" w14:textId="77777777" w:rsidR="001A7398" w:rsidRDefault="00E914CF">
            <w:pPr>
              <w:pStyle w:val="TableParagraph"/>
              <w:spacing w:before="51"/>
              <w:ind w:left="44"/>
              <w:rPr>
                <w:sz w:val="15"/>
              </w:rPr>
            </w:pPr>
            <w:r>
              <w:rPr>
                <w:sz w:val="15"/>
              </w:rPr>
              <w:t>Ciudad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E445C" w14:textId="77777777" w:rsidR="001A7398" w:rsidRDefault="00E914CF">
            <w:pPr>
              <w:pStyle w:val="TableParagraph"/>
              <w:spacing w:before="51"/>
              <w:ind w:left="42"/>
              <w:rPr>
                <w:sz w:val="15"/>
              </w:rPr>
            </w:pPr>
            <w:r>
              <w:rPr>
                <w:sz w:val="15"/>
              </w:rPr>
              <w:t>Región</w:t>
            </w:r>
          </w:p>
        </w:tc>
      </w:tr>
      <w:tr w:rsidR="001A7398" w14:paraId="5FAC5681" w14:textId="77777777">
        <w:trPr>
          <w:trHeight w:val="262"/>
        </w:trPr>
        <w:tc>
          <w:tcPr>
            <w:tcW w:w="508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1DCA9B65" w14:textId="77777777" w:rsidR="001A7398" w:rsidRDefault="001A73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B83714" w14:textId="77777777" w:rsidR="001A7398" w:rsidRDefault="00E914CF">
            <w:pPr>
              <w:pStyle w:val="TableParagraph"/>
              <w:spacing w:before="51"/>
              <w:ind w:left="4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3625B563" w14:textId="77777777" w:rsidR="001A7398" w:rsidRDefault="00E914CF">
            <w:pPr>
              <w:pStyle w:val="TableParagraph"/>
              <w:spacing w:before="51"/>
              <w:ind w:left="42"/>
              <w:rPr>
                <w:sz w:val="15"/>
              </w:rPr>
            </w:pPr>
            <w:r>
              <w:rPr>
                <w:sz w:val="15"/>
              </w:rPr>
              <w:t>Teléfono</w:t>
            </w:r>
          </w:p>
        </w:tc>
      </w:tr>
    </w:tbl>
    <w:p w14:paraId="717F795D" w14:textId="77777777" w:rsidR="001A7398" w:rsidRDefault="00E914CF">
      <w:pPr>
        <w:pStyle w:val="Prrafodelista"/>
        <w:numPr>
          <w:ilvl w:val="0"/>
          <w:numId w:val="7"/>
        </w:numPr>
        <w:tabs>
          <w:tab w:val="left" w:pos="235"/>
        </w:tabs>
        <w:spacing w:before="24"/>
        <w:rPr>
          <w:sz w:val="12"/>
        </w:rPr>
      </w:pPr>
      <w:r>
        <w:rPr>
          <w:sz w:val="12"/>
        </w:rPr>
        <w:t>Todos los datos del reporte deben ser llenados conforme el</w:t>
      </w:r>
      <w:r>
        <w:rPr>
          <w:spacing w:val="4"/>
          <w:sz w:val="12"/>
        </w:rPr>
        <w:t xml:space="preserve"> </w:t>
      </w:r>
      <w:r>
        <w:rPr>
          <w:sz w:val="12"/>
        </w:rPr>
        <w:t>instructivo</w:t>
      </w:r>
    </w:p>
    <w:p w14:paraId="425FD135" w14:textId="77777777" w:rsidR="001A7398" w:rsidRDefault="001A7398">
      <w:pPr>
        <w:rPr>
          <w:sz w:val="12"/>
        </w:rPr>
        <w:sectPr w:rsidR="001A7398">
          <w:type w:val="continuous"/>
          <w:pgSz w:w="11910" w:h="16840"/>
          <w:pgMar w:top="840" w:right="280" w:bottom="280" w:left="300" w:header="720" w:footer="720" w:gutter="0"/>
          <w:cols w:space="720"/>
        </w:sectPr>
      </w:pPr>
    </w:p>
    <w:p w14:paraId="70E9B1CC" w14:textId="77777777" w:rsidR="001A7398" w:rsidRDefault="00E914CF">
      <w:pPr>
        <w:spacing w:before="72"/>
        <w:ind w:left="1795" w:right="829" w:hanging="915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INSTRUCTIVO PARA COMPLETAR EL FORMATO DE NOTIFICACIÓN DE SOSPECHAS DE INCIDENTES ADVERSOS A DISPOSITIVOS MÉDICOS POR LOS PROFESIONALES DE LA SALUD</w:t>
      </w:r>
    </w:p>
    <w:p w14:paraId="5056CD41" w14:textId="77777777" w:rsidR="001A7398" w:rsidRDefault="001A7398">
      <w:pPr>
        <w:pStyle w:val="Textoindependiente"/>
        <w:rPr>
          <w:rFonts w:ascii="Arial Narrow"/>
          <w:b/>
          <w:sz w:val="16"/>
        </w:rPr>
      </w:pPr>
    </w:p>
    <w:p w14:paraId="2D0D110E" w14:textId="77777777" w:rsidR="001A7398" w:rsidRDefault="001A7398">
      <w:pPr>
        <w:rPr>
          <w:rFonts w:ascii="Arial Narrow"/>
          <w:sz w:val="16"/>
        </w:rPr>
        <w:sectPr w:rsidR="001A7398">
          <w:pgSz w:w="11910" w:h="16840"/>
          <w:pgMar w:top="640" w:right="282" w:bottom="280" w:left="300" w:header="720" w:footer="720" w:gutter="0"/>
          <w:cols w:space="720"/>
        </w:sectPr>
      </w:pPr>
    </w:p>
    <w:p w14:paraId="695402C7" w14:textId="77777777" w:rsidR="001A7398" w:rsidRDefault="00E914CF">
      <w:pPr>
        <w:pStyle w:val="Ttulo1"/>
        <w:spacing w:before="69"/>
      </w:pPr>
      <w:r>
        <w:t>COMO NOTIFICAR</w:t>
      </w:r>
    </w:p>
    <w:p w14:paraId="56FB6B14" w14:textId="77777777" w:rsidR="001A7398" w:rsidRDefault="00E914CF">
      <w:pPr>
        <w:pStyle w:val="Prrafodelista"/>
        <w:numPr>
          <w:ilvl w:val="1"/>
          <w:numId w:val="7"/>
        </w:numPr>
        <w:tabs>
          <w:tab w:val="left" w:pos="560"/>
        </w:tabs>
        <w:spacing w:before="62"/>
        <w:ind w:right="4"/>
        <w:rPr>
          <w:sz w:val="19"/>
        </w:rPr>
      </w:pPr>
      <w:r>
        <w:rPr>
          <w:sz w:val="19"/>
        </w:rPr>
        <w:t>Llene el formato de notificación con letra legible, de ser posible con letra de</w:t>
      </w:r>
      <w:r>
        <w:rPr>
          <w:spacing w:val="-7"/>
          <w:sz w:val="19"/>
        </w:rPr>
        <w:t xml:space="preserve"> </w:t>
      </w:r>
      <w:r>
        <w:rPr>
          <w:sz w:val="19"/>
        </w:rPr>
        <w:t>imprenta.</w:t>
      </w:r>
    </w:p>
    <w:p w14:paraId="0647AF7E" w14:textId="77777777" w:rsidR="001A7398" w:rsidRDefault="00E914CF">
      <w:pPr>
        <w:pStyle w:val="Prrafodelista"/>
        <w:numPr>
          <w:ilvl w:val="1"/>
          <w:numId w:val="7"/>
        </w:numPr>
        <w:tabs>
          <w:tab w:val="left" w:pos="560"/>
        </w:tabs>
        <w:spacing w:line="230" w:lineRule="exact"/>
        <w:ind w:hanging="181"/>
        <w:rPr>
          <w:sz w:val="19"/>
        </w:rPr>
      </w:pPr>
      <w:r>
        <w:rPr>
          <w:sz w:val="19"/>
        </w:rPr>
        <w:t>Utilice el formato para cada</w:t>
      </w:r>
      <w:r>
        <w:rPr>
          <w:spacing w:val="-6"/>
          <w:sz w:val="19"/>
        </w:rPr>
        <w:t xml:space="preserve"> </w:t>
      </w:r>
      <w:r>
        <w:rPr>
          <w:sz w:val="19"/>
        </w:rPr>
        <w:t>reporte.</w:t>
      </w:r>
    </w:p>
    <w:p w14:paraId="0724245B" w14:textId="77777777" w:rsidR="001A7398" w:rsidRDefault="00E914CF">
      <w:pPr>
        <w:pStyle w:val="Prrafodelista"/>
        <w:numPr>
          <w:ilvl w:val="1"/>
          <w:numId w:val="7"/>
        </w:numPr>
        <w:tabs>
          <w:tab w:val="left" w:pos="560"/>
        </w:tabs>
        <w:spacing w:line="232" w:lineRule="exact"/>
        <w:ind w:hanging="181"/>
        <w:rPr>
          <w:sz w:val="19"/>
        </w:rPr>
      </w:pPr>
      <w:r>
        <w:rPr>
          <w:sz w:val="19"/>
        </w:rPr>
        <w:t>Utilice papel adicional si es</w:t>
      </w:r>
      <w:r>
        <w:rPr>
          <w:spacing w:val="-3"/>
          <w:sz w:val="19"/>
        </w:rPr>
        <w:t xml:space="preserve"> </w:t>
      </w:r>
      <w:r>
        <w:rPr>
          <w:sz w:val="19"/>
        </w:rPr>
        <w:t>necesario.</w:t>
      </w:r>
    </w:p>
    <w:p w14:paraId="109377A6" w14:textId="77777777" w:rsidR="001A7398" w:rsidRDefault="00E914CF">
      <w:pPr>
        <w:pStyle w:val="Prrafodelista"/>
        <w:numPr>
          <w:ilvl w:val="1"/>
          <w:numId w:val="7"/>
        </w:numPr>
        <w:tabs>
          <w:tab w:val="left" w:pos="560"/>
        </w:tabs>
        <w:spacing w:before="2" w:line="235" w:lineRule="auto"/>
        <w:ind w:right="5"/>
        <w:rPr>
          <w:sz w:val="19"/>
        </w:rPr>
      </w:pPr>
      <w:r>
        <w:rPr>
          <w:sz w:val="19"/>
        </w:rPr>
        <w:t>Complete, dentro de lo posible, toda la información que contempla la</w:t>
      </w:r>
      <w:r>
        <w:rPr>
          <w:spacing w:val="-3"/>
          <w:sz w:val="19"/>
        </w:rPr>
        <w:t xml:space="preserve"> </w:t>
      </w:r>
      <w:r>
        <w:rPr>
          <w:sz w:val="19"/>
        </w:rPr>
        <w:t>notificación.</w:t>
      </w:r>
    </w:p>
    <w:p w14:paraId="0461E4D0" w14:textId="77777777" w:rsidR="001A7398" w:rsidRDefault="001A7398">
      <w:pPr>
        <w:pStyle w:val="Textoindependiente"/>
        <w:spacing w:before="1"/>
        <w:rPr>
          <w:sz w:val="14"/>
        </w:rPr>
      </w:pPr>
    </w:p>
    <w:p w14:paraId="3A93BA4F" w14:textId="77777777" w:rsidR="001A7398" w:rsidRDefault="00E914CF">
      <w:pPr>
        <w:pStyle w:val="Ttulo1"/>
        <w:spacing w:before="0"/>
      </w:pPr>
      <w:r>
        <w:t>COMO LLENAR EL FORMATO</w:t>
      </w:r>
    </w:p>
    <w:p w14:paraId="505F2BC2" w14:textId="77777777" w:rsidR="001A7398" w:rsidRDefault="00E914CF">
      <w:pPr>
        <w:pStyle w:val="Prrafodelista"/>
        <w:numPr>
          <w:ilvl w:val="1"/>
          <w:numId w:val="7"/>
        </w:numPr>
        <w:tabs>
          <w:tab w:val="left" w:pos="560"/>
        </w:tabs>
        <w:spacing w:before="59"/>
        <w:ind w:right="1"/>
        <w:rPr>
          <w:sz w:val="19"/>
        </w:rPr>
      </w:pPr>
      <w:r>
        <w:rPr>
          <w:b/>
          <w:sz w:val="19"/>
        </w:rPr>
        <w:t>Número de notificación</w:t>
      </w:r>
      <w:r>
        <w:rPr>
          <w:sz w:val="19"/>
        </w:rPr>
        <w:t>: Colocar el número a la notificación según el correlativo</w:t>
      </w:r>
      <w:r>
        <w:rPr>
          <w:spacing w:val="-4"/>
          <w:sz w:val="19"/>
        </w:rPr>
        <w:t xml:space="preserve"> </w:t>
      </w:r>
      <w:r>
        <w:rPr>
          <w:sz w:val="19"/>
        </w:rPr>
        <w:t>correspondiente.</w:t>
      </w:r>
    </w:p>
    <w:p w14:paraId="6E1EA11E" w14:textId="77777777" w:rsidR="001A7398" w:rsidRDefault="00E914CF">
      <w:pPr>
        <w:pStyle w:val="Prrafodelista"/>
        <w:numPr>
          <w:ilvl w:val="1"/>
          <w:numId w:val="7"/>
        </w:numPr>
        <w:tabs>
          <w:tab w:val="left" w:pos="560"/>
        </w:tabs>
        <w:spacing w:line="230" w:lineRule="exact"/>
        <w:ind w:hanging="181"/>
        <w:rPr>
          <w:sz w:val="19"/>
        </w:rPr>
      </w:pPr>
      <w:r>
        <w:rPr>
          <w:b/>
          <w:sz w:val="19"/>
        </w:rPr>
        <w:t>Fecha</w:t>
      </w:r>
      <w:r>
        <w:rPr>
          <w:sz w:val="19"/>
        </w:rPr>
        <w:t>: La fecha en que ocurrió el incidente</w:t>
      </w:r>
      <w:r>
        <w:rPr>
          <w:spacing w:val="14"/>
          <w:sz w:val="19"/>
        </w:rPr>
        <w:t xml:space="preserve"> </w:t>
      </w:r>
      <w:r>
        <w:rPr>
          <w:sz w:val="19"/>
        </w:rPr>
        <w:t>adverso</w:t>
      </w:r>
    </w:p>
    <w:p w14:paraId="2817EE77" w14:textId="77777777" w:rsidR="001A7398" w:rsidRDefault="00E914CF">
      <w:pPr>
        <w:spacing w:before="1"/>
        <w:ind w:left="559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730CC" wp14:editId="4317DF9F">
                <wp:simplePos x="0" y="0"/>
                <wp:positionH relativeFrom="page">
                  <wp:posOffset>545465</wp:posOffset>
                </wp:positionH>
                <wp:positionV relativeFrom="paragraph">
                  <wp:posOffset>130810</wp:posOffset>
                </wp:positionV>
                <wp:extent cx="11817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7759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95pt,10.3pt" to="13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a2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" strokeweight=".25397mm">
                <w10:wrap anchorx="page"/>
              </v:line>
            </w:pict>
          </mc:Fallback>
        </mc:AlternateContent>
      </w:r>
      <w:r>
        <w:rPr>
          <w:i/>
          <w:sz w:val="19"/>
        </w:rPr>
        <w:t>Datos imprescindibles</w:t>
      </w:r>
      <w:r>
        <w:rPr>
          <w:sz w:val="19"/>
        </w:rPr>
        <w:t>.</w:t>
      </w:r>
    </w:p>
    <w:p w14:paraId="39241ABB" w14:textId="77777777" w:rsidR="001A7398" w:rsidRDefault="00E914CF">
      <w:pPr>
        <w:pStyle w:val="Ttulo1"/>
        <w:spacing w:before="161"/>
      </w:pPr>
      <w:r>
        <w:t>PARTES DEL FORMATO</w:t>
      </w:r>
    </w:p>
    <w:p w14:paraId="3922470F" w14:textId="77777777" w:rsidR="001A7398" w:rsidRDefault="00E914CF">
      <w:pPr>
        <w:pStyle w:val="Prrafodelista"/>
        <w:numPr>
          <w:ilvl w:val="0"/>
          <w:numId w:val="6"/>
        </w:numPr>
        <w:tabs>
          <w:tab w:val="left" w:pos="538"/>
        </w:tabs>
        <w:spacing w:before="57"/>
        <w:rPr>
          <w:b/>
          <w:sz w:val="19"/>
        </w:rPr>
      </w:pPr>
      <w:r>
        <w:rPr>
          <w:b/>
          <w:sz w:val="19"/>
        </w:rPr>
        <w:t>Identificación del paciente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(consignar)</w:t>
      </w:r>
    </w:p>
    <w:p w14:paraId="730CDD18" w14:textId="77777777" w:rsidR="001A7398" w:rsidRDefault="001A7398">
      <w:pPr>
        <w:pStyle w:val="Textoindependiente"/>
        <w:spacing w:before="2"/>
        <w:rPr>
          <w:b/>
          <w:sz w:val="14"/>
        </w:rPr>
      </w:pPr>
    </w:p>
    <w:p w14:paraId="4F8AC8F8" w14:textId="77777777" w:rsidR="001A7398" w:rsidRDefault="00E914CF">
      <w:pPr>
        <w:pStyle w:val="Prrafodelista"/>
        <w:numPr>
          <w:ilvl w:val="0"/>
          <w:numId w:val="5"/>
        </w:numPr>
        <w:tabs>
          <w:tab w:val="left" w:pos="672"/>
        </w:tabs>
        <w:spacing w:before="1"/>
        <w:rPr>
          <w:i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AA49E" wp14:editId="15B9EA50">
                <wp:simplePos x="0" y="0"/>
                <wp:positionH relativeFrom="page">
                  <wp:posOffset>1739265</wp:posOffset>
                </wp:positionH>
                <wp:positionV relativeFrom="paragraph">
                  <wp:posOffset>130810</wp:posOffset>
                </wp:positionV>
                <wp:extent cx="12452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9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89E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95pt,10.3pt" to="2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eV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" strokeweight=".26253mm">
                <w10:wrap anchorx="page"/>
              </v:line>
            </w:pict>
          </mc:Fallback>
        </mc:AlternateContent>
      </w:r>
      <w:r>
        <w:rPr>
          <w:sz w:val="19"/>
        </w:rPr>
        <w:t xml:space="preserve">Iniciales del paciente </w:t>
      </w:r>
      <w:r>
        <w:rPr>
          <w:i/>
          <w:sz w:val="19"/>
        </w:rPr>
        <w:t>Datos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imprescindibles.</w:t>
      </w:r>
    </w:p>
    <w:p w14:paraId="1A4CB7A0" w14:textId="77777777" w:rsidR="001A7398" w:rsidRDefault="00E914CF">
      <w:pPr>
        <w:pStyle w:val="Prrafodelista"/>
        <w:numPr>
          <w:ilvl w:val="0"/>
          <w:numId w:val="5"/>
        </w:numPr>
        <w:tabs>
          <w:tab w:val="left" w:pos="672"/>
        </w:tabs>
        <w:rPr>
          <w:i/>
          <w:sz w:val="19"/>
        </w:rPr>
      </w:pPr>
      <w:r>
        <w:rPr>
          <w:sz w:val="19"/>
        </w:rPr>
        <w:t xml:space="preserve">Edad y sexo del paciente. </w:t>
      </w:r>
      <w:r>
        <w:rPr>
          <w:i/>
          <w:sz w:val="19"/>
          <w:u w:val="single"/>
        </w:rPr>
        <w:t>Datos</w:t>
      </w:r>
      <w:r>
        <w:rPr>
          <w:i/>
          <w:spacing w:val="-4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imprescindibles.</w:t>
      </w:r>
    </w:p>
    <w:p w14:paraId="0C2D2D53" w14:textId="77777777" w:rsidR="001A7398" w:rsidRDefault="00E914CF">
      <w:pPr>
        <w:pStyle w:val="Prrafodelista"/>
        <w:numPr>
          <w:ilvl w:val="0"/>
          <w:numId w:val="5"/>
        </w:numPr>
        <w:tabs>
          <w:tab w:val="left" w:pos="672"/>
        </w:tabs>
        <w:ind w:right="1"/>
        <w:rPr>
          <w:sz w:val="19"/>
        </w:rPr>
      </w:pPr>
      <w:r>
        <w:rPr>
          <w:sz w:val="19"/>
        </w:rPr>
        <w:t xml:space="preserve">Historia clínica y/o DNI. </w:t>
      </w:r>
      <w:r>
        <w:rPr>
          <w:i/>
          <w:sz w:val="19"/>
          <w:u w:val="single"/>
        </w:rPr>
        <w:t>Si corresponde y se cuente con la</w:t>
      </w:r>
      <w:r>
        <w:rPr>
          <w:i/>
          <w:spacing w:val="-1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</w:t>
      </w:r>
      <w:r>
        <w:rPr>
          <w:sz w:val="19"/>
        </w:rPr>
        <w:t>.</w:t>
      </w:r>
    </w:p>
    <w:p w14:paraId="3C308578" w14:textId="77777777" w:rsidR="001A7398" w:rsidRDefault="00E914CF">
      <w:pPr>
        <w:pStyle w:val="Prrafodelista"/>
        <w:numPr>
          <w:ilvl w:val="0"/>
          <w:numId w:val="5"/>
        </w:numPr>
        <w:tabs>
          <w:tab w:val="left" w:pos="672"/>
        </w:tabs>
        <w:spacing w:before="2" w:line="237" w:lineRule="auto"/>
        <w:ind w:right="1"/>
        <w:rPr>
          <w:sz w:val="19"/>
        </w:rPr>
      </w:pPr>
      <w:r>
        <w:rPr>
          <w:sz w:val="19"/>
        </w:rPr>
        <w:t>Diagnostico principal o CIE10.</w:t>
      </w:r>
      <w:r>
        <w:rPr>
          <w:sz w:val="19"/>
          <w:u w:val="single"/>
        </w:rPr>
        <w:t xml:space="preserve"> </w:t>
      </w:r>
      <w:r>
        <w:rPr>
          <w:i/>
          <w:sz w:val="19"/>
          <w:u w:val="single"/>
        </w:rPr>
        <w:t>Si corresponde y se cuente con la</w:t>
      </w:r>
      <w:r>
        <w:rPr>
          <w:i/>
          <w:spacing w:val="-4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</w:t>
      </w:r>
      <w:r>
        <w:rPr>
          <w:sz w:val="19"/>
        </w:rPr>
        <w:t>.</w:t>
      </w:r>
    </w:p>
    <w:p w14:paraId="2C7D2EE7" w14:textId="77777777" w:rsidR="001A7398" w:rsidRDefault="00E914CF">
      <w:pPr>
        <w:pStyle w:val="Ttulo1"/>
        <w:numPr>
          <w:ilvl w:val="0"/>
          <w:numId w:val="6"/>
        </w:numPr>
        <w:tabs>
          <w:tab w:val="left" w:pos="591"/>
        </w:tabs>
        <w:ind w:left="590" w:hanging="212"/>
        <w:rPr>
          <w:b w:val="0"/>
        </w:rPr>
      </w:pPr>
      <w:r>
        <w:t>Datos del dispositivo médico (consignar)</w:t>
      </w:r>
      <w:r>
        <w:rPr>
          <w:b w:val="0"/>
        </w:rPr>
        <w:t>:</w:t>
      </w:r>
    </w:p>
    <w:p w14:paraId="597D1362" w14:textId="77777777" w:rsidR="001A7398" w:rsidRDefault="001A7398">
      <w:pPr>
        <w:pStyle w:val="Textoindependiente"/>
        <w:rPr>
          <w:sz w:val="14"/>
        </w:rPr>
      </w:pPr>
    </w:p>
    <w:p w14:paraId="2E5D6AAC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"/>
        <w:jc w:val="both"/>
        <w:rPr>
          <w:b/>
          <w:sz w:val="19"/>
        </w:rPr>
      </w:pPr>
      <w:r>
        <w:rPr>
          <w:sz w:val="19"/>
        </w:rPr>
        <w:t xml:space="preserve">Nombre común del dispositivo médico que se sospecha ocasionó el incidente adverso (consigne toda la información que se encuentre en el </w:t>
      </w:r>
      <w:proofErr w:type="gramStart"/>
      <w:r>
        <w:rPr>
          <w:sz w:val="19"/>
        </w:rPr>
        <w:t>rotulado por ejemplo seda negra trenzada</w:t>
      </w:r>
      <w:proofErr w:type="gramEnd"/>
      <w:r>
        <w:rPr>
          <w:sz w:val="19"/>
        </w:rPr>
        <w:t xml:space="preserve"> 10/0 con doble aguja 3/8 circulo espatulada de 6.4 mm). </w:t>
      </w:r>
      <w:r>
        <w:rPr>
          <w:i/>
          <w:sz w:val="19"/>
          <w:u w:val="single"/>
        </w:rPr>
        <w:t>Dato</w:t>
      </w:r>
      <w:r>
        <w:rPr>
          <w:i/>
          <w:spacing w:val="-1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</w:t>
      </w:r>
      <w:r>
        <w:rPr>
          <w:b/>
          <w:sz w:val="19"/>
          <w:u w:val="single"/>
        </w:rPr>
        <w:t>.</w:t>
      </w:r>
    </w:p>
    <w:p w14:paraId="50D21AAE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36" w:line="242" w:lineRule="auto"/>
        <w:jc w:val="both"/>
        <w:rPr>
          <w:i/>
          <w:sz w:val="19"/>
        </w:rPr>
      </w:pPr>
      <w:r>
        <w:rPr>
          <w:sz w:val="19"/>
        </w:rPr>
        <w:t xml:space="preserve">Nombre comercial y/o marca </w:t>
      </w:r>
      <w:r>
        <w:rPr>
          <w:i/>
          <w:sz w:val="19"/>
          <w:u w:val="single"/>
        </w:rPr>
        <w:t>Si corresponde y se cuente con la</w:t>
      </w:r>
      <w:r>
        <w:rPr>
          <w:i/>
          <w:spacing w:val="-3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información.</w:t>
      </w:r>
    </w:p>
    <w:p w14:paraId="27566904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35"/>
        <w:rPr>
          <w:i/>
          <w:sz w:val="19"/>
        </w:rPr>
      </w:pPr>
      <w:proofErr w:type="spellStart"/>
      <w:r>
        <w:rPr>
          <w:sz w:val="19"/>
        </w:rPr>
        <w:t>Nº</w:t>
      </w:r>
      <w:proofErr w:type="spellEnd"/>
      <w:r>
        <w:rPr>
          <w:sz w:val="19"/>
        </w:rPr>
        <w:t xml:space="preserve"> de registro sanitario y lote. </w:t>
      </w:r>
      <w:r>
        <w:rPr>
          <w:i/>
          <w:sz w:val="19"/>
          <w:u w:val="single"/>
        </w:rPr>
        <w:t>Datos</w:t>
      </w:r>
      <w:r>
        <w:rPr>
          <w:i/>
          <w:spacing w:val="-10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imprescindibles.</w:t>
      </w:r>
    </w:p>
    <w:p w14:paraId="39079632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39"/>
        <w:rPr>
          <w:i/>
          <w:sz w:val="19"/>
        </w:rPr>
      </w:pPr>
      <w:r>
        <w:rPr>
          <w:sz w:val="19"/>
        </w:rPr>
        <w:t xml:space="preserve">Modelo, serie y fecha de fabricación del dispositivo médico </w:t>
      </w:r>
      <w:r>
        <w:rPr>
          <w:i/>
          <w:sz w:val="19"/>
          <w:u w:val="single"/>
        </w:rPr>
        <w:t>Si corresponde y se cuente con la</w:t>
      </w:r>
      <w:r>
        <w:rPr>
          <w:i/>
          <w:spacing w:val="-9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información.</w:t>
      </w:r>
    </w:p>
    <w:p w14:paraId="7319CA89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37"/>
        <w:rPr>
          <w:i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EB949" wp14:editId="04F6DE2B">
                <wp:simplePos x="0" y="0"/>
                <wp:positionH relativeFrom="page">
                  <wp:posOffset>1731645</wp:posOffset>
                </wp:positionH>
                <wp:positionV relativeFrom="paragraph">
                  <wp:posOffset>217170</wp:posOffset>
                </wp:positionV>
                <wp:extent cx="10915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5C40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35pt,17.1pt" to="222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Acr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" strokeweight=".25397mm">
                <w10:wrap anchorx="page"/>
              </v:line>
            </w:pict>
          </mc:Fallback>
        </mc:AlternateContent>
      </w:r>
      <w:r>
        <w:rPr>
          <w:sz w:val="19"/>
        </w:rPr>
        <w:t xml:space="preserve">Fecha de expiración </w:t>
      </w:r>
      <w:r>
        <w:rPr>
          <w:i/>
          <w:sz w:val="19"/>
        </w:rPr>
        <w:t>Dato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imprescindible.</w:t>
      </w:r>
    </w:p>
    <w:p w14:paraId="3F7BE9D3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39"/>
        <w:ind w:right="1"/>
        <w:rPr>
          <w:i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0160128" behindDoc="1" locked="0" layoutInCell="1" allowOverlap="1" wp14:anchorId="0DB5D763" wp14:editId="1414BA8C">
                <wp:simplePos x="0" y="0"/>
                <wp:positionH relativeFrom="page">
                  <wp:posOffset>2834005</wp:posOffset>
                </wp:positionH>
                <wp:positionV relativeFrom="paragraph">
                  <wp:posOffset>218440</wp:posOffset>
                </wp:positionV>
                <wp:extent cx="8197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90FCE" id="Line 2" o:spid="_x0000_s1026" style="position:absolute;z-index:-2531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15pt,17.2pt" to="287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Gk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" strokeweight=".25397mm">
                <w10:wrap anchorx="page"/>
              </v:line>
            </w:pict>
          </mc:Fallback>
        </mc:AlternateContent>
      </w:r>
      <w:r>
        <w:rPr>
          <w:sz w:val="19"/>
        </w:rPr>
        <w:t xml:space="preserve">Nombre del sitio de fabricación y el país </w:t>
      </w:r>
      <w:r>
        <w:rPr>
          <w:i/>
          <w:sz w:val="19"/>
        </w:rPr>
        <w:t>Si corresponde</w:t>
      </w:r>
      <w:r>
        <w:rPr>
          <w:i/>
          <w:sz w:val="19"/>
          <w:u w:val="single"/>
        </w:rPr>
        <w:t xml:space="preserve"> y se cuente con la</w:t>
      </w:r>
      <w:r>
        <w:rPr>
          <w:i/>
          <w:spacing w:val="-5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información.</w:t>
      </w:r>
    </w:p>
    <w:p w14:paraId="0FC60777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  <w:tab w:val="left" w:pos="3684"/>
        </w:tabs>
        <w:spacing w:before="137"/>
        <w:rPr>
          <w:i/>
          <w:sz w:val="19"/>
        </w:rPr>
      </w:pPr>
      <w:proofErr w:type="gramStart"/>
      <w:r>
        <w:rPr>
          <w:sz w:val="19"/>
        </w:rPr>
        <w:t>Nombre  del</w:t>
      </w:r>
      <w:proofErr w:type="gramEnd"/>
      <w:r>
        <w:rPr>
          <w:sz w:val="19"/>
        </w:rPr>
        <w:t xml:space="preserve">  fabricante</w:t>
      </w:r>
      <w:r>
        <w:rPr>
          <w:spacing w:val="6"/>
          <w:sz w:val="19"/>
        </w:rPr>
        <w:t xml:space="preserve"> </w:t>
      </w:r>
      <w:r>
        <w:rPr>
          <w:sz w:val="19"/>
        </w:rPr>
        <w:t>y el</w:t>
      </w:r>
      <w:r>
        <w:rPr>
          <w:spacing w:val="31"/>
          <w:sz w:val="19"/>
        </w:rPr>
        <w:t xml:space="preserve"> </w:t>
      </w:r>
      <w:r>
        <w:rPr>
          <w:sz w:val="19"/>
        </w:rPr>
        <w:t>país</w:t>
      </w:r>
      <w:r>
        <w:rPr>
          <w:sz w:val="19"/>
        </w:rPr>
        <w:tab/>
      </w:r>
      <w:r>
        <w:rPr>
          <w:i/>
          <w:sz w:val="19"/>
          <w:u w:val="single"/>
        </w:rPr>
        <w:t xml:space="preserve">Si corresponde y </w:t>
      </w:r>
      <w:r>
        <w:rPr>
          <w:i/>
          <w:spacing w:val="-6"/>
          <w:sz w:val="19"/>
          <w:u w:val="single"/>
        </w:rPr>
        <w:t xml:space="preserve">se </w:t>
      </w:r>
      <w:r>
        <w:rPr>
          <w:i/>
          <w:sz w:val="19"/>
          <w:u w:val="single"/>
        </w:rPr>
        <w:t>cuente con la</w:t>
      </w:r>
      <w:r>
        <w:rPr>
          <w:i/>
          <w:spacing w:val="-4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información.</w:t>
      </w:r>
    </w:p>
    <w:p w14:paraId="3B192278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39"/>
        <w:ind w:right="1"/>
        <w:rPr>
          <w:i/>
          <w:sz w:val="19"/>
        </w:rPr>
      </w:pPr>
      <w:r>
        <w:rPr>
          <w:sz w:val="19"/>
        </w:rPr>
        <w:t xml:space="preserve">Nombre del importador y/o </w:t>
      </w:r>
      <w:proofErr w:type="gramStart"/>
      <w:r>
        <w:rPr>
          <w:sz w:val="19"/>
        </w:rPr>
        <w:t xml:space="preserve">distribuidor </w:t>
      </w:r>
      <w:r>
        <w:rPr>
          <w:i/>
          <w:sz w:val="19"/>
          <w:u w:val="single"/>
        </w:rPr>
        <w:t>.Si</w:t>
      </w:r>
      <w:proofErr w:type="gramEnd"/>
      <w:r>
        <w:rPr>
          <w:i/>
          <w:sz w:val="19"/>
          <w:u w:val="single"/>
        </w:rPr>
        <w:t xml:space="preserve"> corresponde y se cuente con la</w:t>
      </w:r>
      <w:r>
        <w:rPr>
          <w:i/>
          <w:spacing w:val="-6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información.</w:t>
      </w:r>
    </w:p>
    <w:p w14:paraId="4E4C1EF3" w14:textId="77777777" w:rsidR="001A7398" w:rsidRDefault="00E914CF">
      <w:pPr>
        <w:pStyle w:val="Prrafodelista"/>
        <w:numPr>
          <w:ilvl w:val="0"/>
          <w:numId w:val="4"/>
        </w:numPr>
        <w:tabs>
          <w:tab w:val="left" w:pos="660"/>
        </w:tabs>
        <w:spacing w:before="138" w:line="237" w:lineRule="auto"/>
        <w:ind w:left="659"/>
        <w:jc w:val="both"/>
        <w:rPr>
          <w:sz w:val="19"/>
        </w:rPr>
      </w:pPr>
      <w:r>
        <w:rPr>
          <w:sz w:val="19"/>
        </w:rPr>
        <w:t xml:space="preserve">Indique si el dispositivo médico de un solo uso ha sido utilizado más de una vez SI / NO </w:t>
      </w:r>
      <w:r>
        <w:rPr>
          <w:i/>
          <w:sz w:val="19"/>
          <w:u w:val="single"/>
        </w:rPr>
        <w:t>Si corresponde y se cuente con la</w:t>
      </w:r>
      <w:r>
        <w:rPr>
          <w:i/>
          <w:spacing w:val="-4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</w:t>
      </w:r>
      <w:r>
        <w:rPr>
          <w:sz w:val="19"/>
        </w:rPr>
        <w:t>.</w:t>
      </w:r>
    </w:p>
    <w:p w14:paraId="594C2372" w14:textId="77777777" w:rsidR="001A7398" w:rsidRDefault="00E914CF">
      <w:pPr>
        <w:pStyle w:val="Ttulo1"/>
        <w:numPr>
          <w:ilvl w:val="0"/>
          <w:numId w:val="6"/>
        </w:numPr>
        <w:tabs>
          <w:tab w:val="left" w:pos="644"/>
        </w:tabs>
        <w:spacing w:before="161"/>
        <w:ind w:left="643" w:hanging="265"/>
      </w:pPr>
      <w:r>
        <w:t>Datos de la sospecha de incidente</w:t>
      </w:r>
      <w:r>
        <w:rPr>
          <w:spacing w:val="-7"/>
        </w:rPr>
        <w:t xml:space="preserve"> </w:t>
      </w:r>
      <w:r>
        <w:t>adverso</w:t>
      </w:r>
    </w:p>
    <w:p w14:paraId="58F8BE14" w14:textId="77777777" w:rsidR="001A7398" w:rsidRDefault="001A7398">
      <w:pPr>
        <w:pStyle w:val="Textoindependiente"/>
        <w:spacing w:before="2"/>
        <w:rPr>
          <w:b/>
          <w:sz w:val="14"/>
        </w:rPr>
      </w:pPr>
    </w:p>
    <w:p w14:paraId="59A0F429" w14:textId="77777777" w:rsidR="001A7398" w:rsidRDefault="00E914CF">
      <w:pPr>
        <w:pStyle w:val="Prrafodelista"/>
        <w:numPr>
          <w:ilvl w:val="0"/>
          <w:numId w:val="3"/>
        </w:numPr>
        <w:tabs>
          <w:tab w:val="left" w:pos="740"/>
        </w:tabs>
        <w:spacing w:line="242" w:lineRule="auto"/>
        <w:jc w:val="both"/>
        <w:rPr>
          <w:i/>
          <w:sz w:val="19"/>
        </w:rPr>
      </w:pPr>
      <w:r>
        <w:rPr>
          <w:b/>
          <w:sz w:val="19"/>
        </w:rPr>
        <w:t xml:space="preserve">Detección de la temporalidad del incidente adverso </w:t>
      </w:r>
      <w:r>
        <w:rPr>
          <w:sz w:val="19"/>
        </w:rPr>
        <w:t xml:space="preserve">Marcar: Antes del uso /durante el uso/después del </w:t>
      </w:r>
      <w:r>
        <w:rPr>
          <w:spacing w:val="-5"/>
          <w:sz w:val="19"/>
        </w:rPr>
        <w:t xml:space="preserve">uso </w:t>
      </w:r>
      <w:r>
        <w:rPr>
          <w:sz w:val="19"/>
        </w:rPr>
        <w:t>del DM</w:t>
      </w:r>
      <w:r>
        <w:rPr>
          <w:i/>
          <w:sz w:val="19"/>
          <w:u w:val="single"/>
        </w:rPr>
        <w:t>. Datos</w:t>
      </w:r>
      <w:r>
        <w:rPr>
          <w:i/>
          <w:spacing w:val="1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</w:t>
      </w:r>
    </w:p>
    <w:p w14:paraId="0EC39C25" w14:textId="77777777" w:rsidR="001A7398" w:rsidRDefault="001A7398">
      <w:pPr>
        <w:pStyle w:val="Textoindependiente"/>
        <w:spacing w:before="5"/>
        <w:rPr>
          <w:i/>
          <w:sz w:val="18"/>
        </w:rPr>
      </w:pPr>
    </w:p>
    <w:p w14:paraId="0149E35B" w14:textId="77777777" w:rsidR="001A7398" w:rsidRDefault="00E914CF">
      <w:pPr>
        <w:pStyle w:val="Prrafodelista"/>
        <w:numPr>
          <w:ilvl w:val="0"/>
          <w:numId w:val="3"/>
        </w:numPr>
        <w:tabs>
          <w:tab w:val="left" w:pos="740"/>
        </w:tabs>
        <w:spacing w:line="242" w:lineRule="auto"/>
        <w:ind w:right="1"/>
        <w:jc w:val="both"/>
        <w:rPr>
          <w:i/>
          <w:sz w:val="19"/>
        </w:rPr>
      </w:pPr>
      <w:r>
        <w:rPr>
          <w:b/>
          <w:sz w:val="19"/>
        </w:rPr>
        <w:t>Tipo de afectado</w:t>
      </w:r>
      <w:r>
        <w:rPr>
          <w:sz w:val="19"/>
        </w:rPr>
        <w:t xml:space="preserve">. Marcar: Paciente /operario / </w:t>
      </w:r>
      <w:r>
        <w:rPr>
          <w:spacing w:val="-3"/>
          <w:sz w:val="19"/>
        </w:rPr>
        <w:t xml:space="preserve">otros </w:t>
      </w:r>
      <w:r>
        <w:rPr>
          <w:sz w:val="19"/>
        </w:rPr>
        <w:t xml:space="preserve">(consignar en esta parte si no hubo afectado u otro que usted considere). </w:t>
      </w:r>
      <w:r>
        <w:rPr>
          <w:i/>
          <w:sz w:val="19"/>
          <w:u w:val="single"/>
        </w:rPr>
        <w:t>Datos</w:t>
      </w:r>
      <w:r>
        <w:rPr>
          <w:i/>
          <w:spacing w:val="-1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</w:t>
      </w:r>
    </w:p>
    <w:p w14:paraId="0AA3B81C" w14:textId="77777777" w:rsidR="001A7398" w:rsidRDefault="001A7398">
      <w:pPr>
        <w:pStyle w:val="Textoindependiente"/>
        <w:rPr>
          <w:i/>
          <w:sz w:val="18"/>
        </w:rPr>
      </w:pPr>
    </w:p>
    <w:p w14:paraId="45DAB76E" w14:textId="77777777" w:rsidR="001A7398" w:rsidRDefault="00E914CF">
      <w:pPr>
        <w:pStyle w:val="Prrafodelista"/>
        <w:numPr>
          <w:ilvl w:val="0"/>
          <w:numId w:val="3"/>
        </w:numPr>
        <w:tabs>
          <w:tab w:val="left" w:pos="739"/>
          <w:tab w:val="left" w:pos="740"/>
        </w:tabs>
        <w:ind w:right="1"/>
        <w:rPr>
          <w:i/>
          <w:sz w:val="19"/>
        </w:rPr>
      </w:pPr>
      <w:r>
        <w:rPr>
          <w:b/>
          <w:sz w:val="19"/>
        </w:rPr>
        <w:t xml:space="preserve">Descripción de la sospecha de incidente adverso </w:t>
      </w:r>
      <w:r>
        <w:rPr>
          <w:sz w:val="19"/>
        </w:rPr>
        <w:t xml:space="preserve">Explicar mínimamente: El problema que presentó el dispositivo médico y si hubo consecuencias en el paciente. </w:t>
      </w:r>
      <w:r>
        <w:rPr>
          <w:i/>
          <w:sz w:val="19"/>
          <w:u w:val="single"/>
        </w:rPr>
        <w:t>Datos</w:t>
      </w:r>
      <w:r>
        <w:rPr>
          <w:i/>
          <w:spacing w:val="1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</w:t>
      </w:r>
    </w:p>
    <w:p w14:paraId="72BBD136" w14:textId="77777777" w:rsidR="001A7398" w:rsidRDefault="00E914CF">
      <w:pPr>
        <w:pStyle w:val="Prrafodelista"/>
        <w:numPr>
          <w:ilvl w:val="0"/>
          <w:numId w:val="3"/>
        </w:numPr>
        <w:tabs>
          <w:tab w:val="left" w:pos="717"/>
        </w:tabs>
        <w:spacing w:before="69" w:line="242" w:lineRule="auto"/>
        <w:ind w:left="716" w:right="395"/>
        <w:jc w:val="both"/>
        <w:rPr>
          <w:sz w:val="19"/>
        </w:rPr>
      </w:pPr>
      <w:r>
        <w:rPr>
          <w:b/>
          <w:w w:val="99"/>
          <w:sz w:val="19"/>
        </w:rPr>
        <w:br w:type="column"/>
      </w:r>
      <w:r>
        <w:rPr>
          <w:b/>
          <w:sz w:val="19"/>
        </w:rPr>
        <w:t xml:space="preserve">Clasificación del incidente adverso </w:t>
      </w:r>
      <w:r>
        <w:rPr>
          <w:sz w:val="19"/>
        </w:rPr>
        <w:t xml:space="preserve">Marcar: Leve/ moderado / grave </w:t>
      </w:r>
      <w:r>
        <w:rPr>
          <w:i/>
          <w:sz w:val="19"/>
          <w:u w:val="single"/>
        </w:rPr>
        <w:t>Datos</w:t>
      </w:r>
      <w:r>
        <w:rPr>
          <w:i/>
          <w:spacing w:val="-1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</w:t>
      </w:r>
      <w:r>
        <w:rPr>
          <w:sz w:val="19"/>
        </w:rPr>
        <w:t>.</w:t>
      </w:r>
    </w:p>
    <w:p w14:paraId="2A55E979" w14:textId="77777777" w:rsidR="001A7398" w:rsidRDefault="001A7398">
      <w:pPr>
        <w:pStyle w:val="Textoindependiente"/>
        <w:spacing w:before="7"/>
        <w:rPr>
          <w:sz w:val="18"/>
        </w:rPr>
      </w:pPr>
    </w:p>
    <w:p w14:paraId="3CEA8D51" w14:textId="77777777" w:rsidR="001A7398" w:rsidRDefault="00E914CF">
      <w:pPr>
        <w:pStyle w:val="Prrafodelista"/>
        <w:numPr>
          <w:ilvl w:val="0"/>
          <w:numId w:val="3"/>
        </w:numPr>
        <w:tabs>
          <w:tab w:val="left" w:pos="717"/>
        </w:tabs>
        <w:ind w:left="716" w:right="393"/>
        <w:jc w:val="both"/>
        <w:rPr>
          <w:i/>
          <w:sz w:val="19"/>
        </w:rPr>
      </w:pPr>
      <w:r>
        <w:rPr>
          <w:b/>
          <w:sz w:val="19"/>
        </w:rPr>
        <w:t>Consecuencia</w:t>
      </w:r>
      <w:r>
        <w:rPr>
          <w:sz w:val="19"/>
        </w:rPr>
        <w:t xml:space="preserve">: Marcar: Muerte /lesión permanente/ lesión temporal/ requiere intervención quirúrgica/ produjo o prolongó su hospitalización / no tuvo consecuencias/ otros (especificar) </w:t>
      </w:r>
      <w:r>
        <w:rPr>
          <w:i/>
          <w:sz w:val="19"/>
          <w:u w:val="single"/>
        </w:rPr>
        <w:t>Datos imprescindibles</w:t>
      </w:r>
    </w:p>
    <w:p w14:paraId="0D3C2569" w14:textId="77777777" w:rsidR="001A7398" w:rsidRDefault="001A7398">
      <w:pPr>
        <w:pStyle w:val="Textoindependiente"/>
        <w:spacing w:before="11"/>
        <w:rPr>
          <w:i/>
          <w:sz w:val="18"/>
        </w:rPr>
      </w:pPr>
    </w:p>
    <w:p w14:paraId="5773DD79" w14:textId="77777777" w:rsidR="001A7398" w:rsidRDefault="00E914CF">
      <w:pPr>
        <w:pStyle w:val="Prrafodelista"/>
        <w:numPr>
          <w:ilvl w:val="0"/>
          <w:numId w:val="3"/>
        </w:numPr>
        <w:tabs>
          <w:tab w:val="left" w:pos="717"/>
        </w:tabs>
        <w:spacing w:line="242" w:lineRule="auto"/>
        <w:ind w:left="716" w:right="399"/>
        <w:jc w:val="both"/>
        <w:rPr>
          <w:i/>
          <w:sz w:val="19"/>
        </w:rPr>
      </w:pPr>
      <w:r>
        <w:rPr>
          <w:b/>
          <w:sz w:val="19"/>
        </w:rPr>
        <w:t xml:space="preserve">Causa probable. </w:t>
      </w:r>
      <w:r>
        <w:rPr>
          <w:sz w:val="19"/>
        </w:rPr>
        <w:t xml:space="preserve">Marcar la causa probable que considere. </w:t>
      </w:r>
      <w:r>
        <w:rPr>
          <w:i/>
          <w:sz w:val="19"/>
          <w:u w:val="single"/>
        </w:rPr>
        <w:t>Datos imprescindibles</w:t>
      </w:r>
    </w:p>
    <w:p w14:paraId="13044ADE" w14:textId="77777777" w:rsidR="001A7398" w:rsidRDefault="00E914CF">
      <w:pPr>
        <w:pStyle w:val="Textoindependiente"/>
        <w:spacing w:before="135" w:line="242" w:lineRule="auto"/>
        <w:ind w:left="716" w:right="396"/>
        <w:jc w:val="both"/>
      </w:pPr>
      <w:r>
        <w:rPr>
          <w:b/>
        </w:rPr>
        <w:t xml:space="preserve">Mala calidad: </w:t>
      </w:r>
      <w:r>
        <w:t>Incluye todos los problemas de calidad referidos al dispositivo médico (error de diseño, error de fabricación, error de empaquetado, etc.)</w:t>
      </w:r>
    </w:p>
    <w:p w14:paraId="26B8ED4F" w14:textId="77777777" w:rsidR="001A7398" w:rsidRDefault="001A7398">
      <w:pPr>
        <w:pStyle w:val="Textoindependiente"/>
        <w:rPr>
          <w:sz w:val="18"/>
        </w:rPr>
      </w:pPr>
    </w:p>
    <w:p w14:paraId="1F74AE31" w14:textId="77777777" w:rsidR="001A7398" w:rsidRDefault="00E914CF">
      <w:pPr>
        <w:pStyle w:val="Textoindependiente"/>
        <w:spacing w:before="0"/>
        <w:ind w:left="716" w:right="396"/>
        <w:jc w:val="both"/>
      </w:pPr>
      <w:r>
        <w:rPr>
          <w:b/>
        </w:rPr>
        <w:t xml:space="preserve">Error de uso: </w:t>
      </w:r>
      <w:r>
        <w:t>Un acto u omisión de un acto por parte del usuario u operador del dispositivo médico, que tiene un resultado diferente al previsto por el fabricante o esperado por el operador causando una falla en el dispositivo.</w:t>
      </w:r>
    </w:p>
    <w:p w14:paraId="5A4B5402" w14:textId="77777777" w:rsidR="001A7398" w:rsidRDefault="00E914CF">
      <w:pPr>
        <w:pStyle w:val="Textoindependiente"/>
        <w:spacing w:before="137"/>
        <w:ind w:left="716" w:right="391"/>
        <w:jc w:val="both"/>
      </w:pPr>
      <w:r>
        <w:rPr>
          <w:b/>
        </w:rPr>
        <w:t>Condiciones de almacenamiento</w:t>
      </w:r>
      <w:r>
        <w:t>: Condiciones de almacenamiento del dispositivo médico que no se cumplieron (temperatura, humedad, exposición a la luz inapropiada), dando como resultado una falla del dispositivo médico; es decir cuando no se cumplió las buenas prácticas de almacenamiento.</w:t>
      </w:r>
    </w:p>
    <w:p w14:paraId="16E2B223" w14:textId="77777777" w:rsidR="001A7398" w:rsidRDefault="00E914CF">
      <w:pPr>
        <w:pStyle w:val="Textoindependiente"/>
        <w:spacing w:before="139"/>
        <w:ind w:left="716" w:right="394"/>
        <w:jc w:val="both"/>
      </w:pPr>
      <w:r>
        <w:rPr>
          <w:b/>
        </w:rPr>
        <w:t xml:space="preserve">Mantenimiento: </w:t>
      </w:r>
      <w:r>
        <w:t>Mantenimiento rutinario o periódico inadecuado, que causa mal funcionamiento o falla de un dispositivo médico o componente, excluyendo causas de</w:t>
      </w:r>
      <w:r>
        <w:rPr>
          <w:spacing w:val="-1"/>
        </w:rPr>
        <w:t xml:space="preserve"> </w:t>
      </w:r>
      <w:r>
        <w:t>diseño.</w:t>
      </w:r>
    </w:p>
    <w:p w14:paraId="11D8A14A" w14:textId="77777777" w:rsidR="001A7398" w:rsidRDefault="00E914CF">
      <w:pPr>
        <w:spacing w:before="139" w:line="242" w:lineRule="auto"/>
        <w:ind w:left="716" w:right="397"/>
        <w:jc w:val="both"/>
        <w:rPr>
          <w:sz w:val="19"/>
        </w:rPr>
      </w:pPr>
      <w:r>
        <w:rPr>
          <w:b/>
          <w:sz w:val="19"/>
        </w:rPr>
        <w:t xml:space="preserve">Ambiente inapropiado: </w:t>
      </w:r>
      <w:r>
        <w:rPr>
          <w:sz w:val="19"/>
        </w:rPr>
        <w:t>Uso de un ambiente que produce la falla o mal funcionamiento de un dispositivo médico.</w:t>
      </w:r>
    </w:p>
    <w:p w14:paraId="3EB04CAE" w14:textId="77777777" w:rsidR="001A7398" w:rsidRDefault="00E914CF">
      <w:pPr>
        <w:pStyle w:val="Textoindependiente"/>
        <w:spacing w:before="130"/>
        <w:ind w:left="716" w:right="393"/>
        <w:jc w:val="both"/>
      </w:pPr>
      <w:r>
        <w:rPr>
          <w:b/>
        </w:rPr>
        <w:t xml:space="preserve">Condición del paciente: </w:t>
      </w:r>
      <w:r>
        <w:t xml:space="preserve">Hace referencia una serie de características propias del paciente que conducen a una falla o desempeño deficiente del dispositivo </w:t>
      </w:r>
      <w:proofErr w:type="gramStart"/>
      <w:r>
        <w:t>médico</w:t>
      </w:r>
      <w:proofErr w:type="gramEnd"/>
      <w:r>
        <w:t xml:space="preserve"> por ejemplo, tornillo de un implante se desprende debido a</w:t>
      </w:r>
      <w:r>
        <w:rPr>
          <w:spacing w:val="-2"/>
        </w:rPr>
        <w:t xml:space="preserve"> </w:t>
      </w:r>
      <w:r>
        <w:t>osteoporosis.</w:t>
      </w:r>
    </w:p>
    <w:p w14:paraId="0C7A7CEA" w14:textId="77777777" w:rsidR="001A7398" w:rsidRDefault="00E914CF">
      <w:pPr>
        <w:pStyle w:val="Textoindependiente"/>
        <w:spacing w:before="139" w:line="242" w:lineRule="auto"/>
        <w:ind w:left="716" w:right="396"/>
        <w:jc w:val="both"/>
      </w:pPr>
      <w:r>
        <w:rPr>
          <w:b/>
        </w:rPr>
        <w:t xml:space="preserve">Otros (especificar): </w:t>
      </w:r>
      <w:r>
        <w:t xml:space="preserve">Mencionar otra causa detectada durante la investigación realizada </w:t>
      </w:r>
      <w:proofErr w:type="gramStart"/>
      <w:r>
        <w:t>del  incidente</w:t>
      </w:r>
      <w:proofErr w:type="gramEnd"/>
      <w:r>
        <w:t xml:space="preserve"> adverso.</w:t>
      </w:r>
    </w:p>
    <w:p w14:paraId="5216DE58" w14:textId="77777777" w:rsidR="001A7398" w:rsidRDefault="001A7398">
      <w:pPr>
        <w:pStyle w:val="Textoindependiente"/>
        <w:rPr>
          <w:sz w:val="18"/>
        </w:rPr>
      </w:pPr>
    </w:p>
    <w:p w14:paraId="525CBECB" w14:textId="77777777" w:rsidR="001A7398" w:rsidRDefault="00E914CF">
      <w:pPr>
        <w:pStyle w:val="Prrafodelista"/>
        <w:numPr>
          <w:ilvl w:val="0"/>
          <w:numId w:val="3"/>
        </w:numPr>
        <w:tabs>
          <w:tab w:val="left" w:pos="716"/>
          <w:tab w:val="left" w:pos="717"/>
          <w:tab w:val="left" w:pos="1569"/>
          <w:tab w:val="left" w:pos="2034"/>
          <w:tab w:val="left" w:pos="3003"/>
          <w:tab w:val="left" w:pos="4140"/>
          <w:tab w:val="left" w:pos="4454"/>
        </w:tabs>
        <w:spacing w:before="1"/>
        <w:ind w:left="716" w:right="400"/>
        <w:rPr>
          <w:i/>
          <w:sz w:val="19"/>
        </w:rPr>
      </w:pPr>
      <w:r>
        <w:rPr>
          <w:b/>
          <w:sz w:val="19"/>
        </w:rPr>
        <w:t xml:space="preserve">Acciones correctivas y preventivas iniciadas </w:t>
      </w:r>
      <w:r>
        <w:rPr>
          <w:sz w:val="19"/>
        </w:rPr>
        <w:t>Escriba</w:t>
      </w:r>
      <w:r>
        <w:rPr>
          <w:sz w:val="19"/>
        </w:rPr>
        <w:tab/>
        <w:t>las</w:t>
      </w:r>
      <w:r>
        <w:rPr>
          <w:sz w:val="19"/>
        </w:rPr>
        <w:tab/>
        <w:t>acciones</w:t>
      </w:r>
      <w:r>
        <w:rPr>
          <w:sz w:val="19"/>
        </w:rPr>
        <w:tab/>
        <w:t>correctivas</w:t>
      </w:r>
      <w:r>
        <w:rPr>
          <w:sz w:val="19"/>
        </w:rPr>
        <w:tab/>
        <w:t>y</w:t>
      </w:r>
      <w:r>
        <w:rPr>
          <w:sz w:val="19"/>
        </w:rPr>
        <w:tab/>
      </w:r>
      <w:r>
        <w:rPr>
          <w:spacing w:val="-3"/>
          <w:sz w:val="19"/>
        </w:rPr>
        <w:t xml:space="preserve">preventivas </w:t>
      </w:r>
      <w:r>
        <w:rPr>
          <w:sz w:val="19"/>
        </w:rPr>
        <w:t>planteadas para contrarrestar el incidente adverso.</w:t>
      </w:r>
      <w:r>
        <w:rPr>
          <w:sz w:val="19"/>
          <w:u w:val="single"/>
        </w:rPr>
        <w:t xml:space="preserve"> </w:t>
      </w:r>
      <w:r>
        <w:rPr>
          <w:i/>
          <w:sz w:val="19"/>
          <w:u w:val="single"/>
        </w:rPr>
        <w:t>Datos imprescindibles</w:t>
      </w:r>
    </w:p>
    <w:p w14:paraId="4B105001" w14:textId="77777777" w:rsidR="001A7398" w:rsidRDefault="00E914CF">
      <w:pPr>
        <w:pStyle w:val="Ttulo1"/>
        <w:numPr>
          <w:ilvl w:val="0"/>
          <w:numId w:val="6"/>
        </w:numPr>
        <w:tabs>
          <w:tab w:val="left" w:pos="642"/>
        </w:tabs>
        <w:ind w:left="641" w:hanging="286"/>
      </w:pPr>
      <w:r>
        <w:t>Datos del notificador</w:t>
      </w:r>
      <w:r>
        <w:rPr>
          <w:spacing w:val="3"/>
        </w:rPr>
        <w:t xml:space="preserve"> </w:t>
      </w:r>
      <w:r>
        <w:t>(consignar):</w:t>
      </w:r>
    </w:p>
    <w:p w14:paraId="4BDA2389" w14:textId="77777777" w:rsidR="001A7398" w:rsidRDefault="001A7398">
      <w:pPr>
        <w:pStyle w:val="Textoindependiente"/>
        <w:spacing w:before="5"/>
        <w:rPr>
          <w:b/>
          <w:sz w:val="14"/>
        </w:rPr>
      </w:pPr>
    </w:p>
    <w:p w14:paraId="0A920B33" w14:textId="77777777" w:rsidR="001A7398" w:rsidRDefault="00E914CF">
      <w:pPr>
        <w:pStyle w:val="Prrafodelista"/>
        <w:numPr>
          <w:ilvl w:val="0"/>
          <w:numId w:val="2"/>
        </w:numPr>
        <w:tabs>
          <w:tab w:val="left" w:pos="650"/>
        </w:tabs>
        <w:ind w:right="393"/>
        <w:rPr>
          <w:sz w:val="19"/>
        </w:rPr>
      </w:pPr>
      <w:r>
        <w:rPr>
          <w:sz w:val="19"/>
        </w:rPr>
        <w:t xml:space="preserve">Nombre y apellidos de la persona que notifica la sospecha de incidente adverso. </w:t>
      </w:r>
      <w:r>
        <w:rPr>
          <w:i/>
          <w:sz w:val="19"/>
          <w:u w:val="single"/>
        </w:rPr>
        <w:t>Datos</w:t>
      </w:r>
      <w:r>
        <w:rPr>
          <w:i/>
          <w:spacing w:val="-7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</w:t>
      </w:r>
      <w:r>
        <w:rPr>
          <w:sz w:val="19"/>
        </w:rPr>
        <w:t>.</w:t>
      </w:r>
    </w:p>
    <w:p w14:paraId="1FC4617F" w14:textId="77777777" w:rsidR="001A7398" w:rsidRDefault="00E914CF">
      <w:pPr>
        <w:pStyle w:val="Prrafodelista"/>
        <w:numPr>
          <w:ilvl w:val="0"/>
          <w:numId w:val="2"/>
        </w:numPr>
        <w:tabs>
          <w:tab w:val="left" w:pos="650"/>
        </w:tabs>
        <w:spacing w:line="217" w:lineRule="exact"/>
        <w:ind w:hanging="294"/>
        <w:rPr>
          <w:i/>
          <w:sz w:val="19"/>
        </w:rPr>
      </w:pPr>
      <w:r>
        <w:rPr>
          <w:sz w:val="19"/>
        </w:rPr>
        <w:t>Profesión/ocupación.</w:t>
      </w:r>
      <w:r>
        <w:rPr>
          <w:sz w:val="19"/>
          <w:u w:val="single"/>
        </w:rPr>
        <w:t xml:space="preserve"> </w:t>
      </w:r>
      <w:r>
        <w:rPr>
          <w:i/>
          <w:sz w:val="19"/>
          <w:u w:val="single"/>
        </w:rPr>
        <w:t>Dato</w:t>
      </w:r>
      <w:r>
        <w:rPr>
          <w:i/>
          <w:spacing w:val="-2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</w:t>
      </w:r>
    </w:p>
    <w:p w14:paraId="4BDD00EE" w14:textId="77777777" w:rsidR="001A7398" w:rsidRDefault="00E914CF">
      <w:pPr>
        <w:pStyle w:val="Prrafodelista"/>
        <w:numPr>
          <w:ilvl w:val="0"/>
          <w:numId w:val="2"/>
        </w:numPr>
        <w:tabs>
          <w:tab w:val="left" w:pos="650"/>
        </w:tabs>
        <w:spacing w:line="217" w:lineRule="exact"/>
        <w:ind w:hanging="294"/>
        <w:rPr>
          <w:i/>
          <w:sz w:val="19"/>
        </w:rPr>
      </w:pPr>
      <w:r>
        <w:rPr>
          <w:sz w:val="19"/>
        </w:rPr>
        <w:t>Teléfono y e-mail del notificador</w:t>
      </w:r>
      <w:r>
        <w:rPr>
          <w:sz w:val="19"/>
          <w:u w:val="single"/>
        </w:rPr>
        <w:t xml:space="preserve"> </w:t>
      </w:r>
      <w:r>
        <w:rPr>
          <w:i/>
          <w:sz w:val="19"/>
          <w:u w:val="single"/>
        </w:rPr>
        <w:t>Datos</w:t>
      </w:r>
      <w:r>
        <w:rPr>
          <w:i/>
          <w:spacing w:val="-4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imprescindibles</w:t>
      </w:r>
    </w:p>
    <w:p w14:paraId="78798259" w14:textId="77777777" w:rsidR="001A7398" w:rsidRDefault="00E914CF">
      <w:pPr>
        <w:pStyle w:val="Ttulo1"/>
        <w:numPr>
          <w:ilvl w:val="0"/>
          <w:numId w:val="6"/>
        </w:numPr>
        <w:tabs>
          <w:tab w:val="left" w:pos="688"/>
        </w:tabs>
        <w:spacing w:before="160" w:line="237" w:lineRule="auto"/>
        <w:ind w:left="356" w:right="395" w:firstLine="0"/>
      </w:pPr>
      <w:r>
        <w:t>Lugar donde se presentó el incidente adverso (consignar):</w:t>
      </w:r>
    </w:p>
    <w:p w14:paraId="688A9301" w14:textId="77777777" w:rsidR="001A7398" w:rsidRDefault="001A7398">
      <w:pPr>
        <w:pStyle w:val="Textoindependiente"/>
        <w:rPr>
          <w:b/>
          <w:sz w:val="14"/>
        </w:rPr>
      </w:pPr>
    </w:p>
    <w:p w14:paraId="2736852D" w14:textId="77777777" w:rsidR="001A7398" w:rsidRDefault="00E914CF">
      <w:pPr>
        <w:pStyle w:val="Prrafodelista"/>
        <w:numPr>
          <w:ilvl w:val="0"/>
          <w:numId w:val="1"/>
        </w:numPr>
        <w:tabs>
          <w:tab w:val="left" w:pos="635"/>
        </w:tabs>
        <w:spacing w:before="1"/>
        <w:ind w:right="396"/>
        <w:rPr>
          <w:i/>
          <w:sz w:val="19"/>
        </w:rPr>
      </w:pPr>
      <w:r>
        <w:rPr>
          <w:sz w:val="19"/>
        </w:rPr>
        <w:t xml:space="preserve">Nombre de la institución/ organismo/centro de trabajo al que pertenece el reporte. </w:t>
      </w:r>
      <w:r>
        <w:rPr>
          <w:i/>
          <w:sz w:val="19"/>
          <w:u w:val="single"/>
        </w:rPr>
        <w:t>Dato</w:t>
      </w:r>
      <w:r>
        <w:rPr>
          <w:i/>
          <w:spacing w:val="-1"/>
          <w:sz w:val="19"/>
          <w:u w:val="single"/>
        </w:rPr>
        <w:t xml:space="preserve"> </w:t>
      </w:r>
      <w:r>
        <w:rPr>
          <w:i/>
          <w:sz w:val="19"/>
          <w:u w:val="single"/>
        </w:rPr>
        <w:t>imprescindible</w:t>
      </w:r>
    </w:p>
    <w:p w14:paraId="719FD3D4" w14:textId="77777777" w:rsidR="001A7398" w:rsidRDefault="001A7398">
      <w:pPr>
        <w:pStyle w:val="Textoindependiente"/>
        <w:spacing w:before="11"/>
        <w:rPr>
          <w:i/>
          <w:sz w:val="18"/>
        </w:rPr>
      </w:pPr>
    </w:p>
    <w:p w14:paraId="1B8E6CF8" w14:textId="77777777" w:rsidR="001A7398" w:rsidRDefault="00E914CF">
      <w:pPr>
        <w:pStyle w:val="Prrafodelista"/>
        <w:numPr>
          <w:ilvl w:val="0"/>
          <w:numId w:val="1"/>
        </w:numPr>
        <w:tabs>
          <w:tab w:val="left" w:pos="635"/>
          <w:tab w:val="left" w:pos="1693"/>
          <w:tab w:val="left" w:pos="2520"/>
          <w:tab w:val="left" w:pos="3312"/>
          <w:tab w:val="left" w:pos="4043"/>
          <w:tab w:val="left" w:pos="4350"/>
          <w:tab w:val="left" w:pos="5296"/>
        </w:tabs>
        <w:ind w:right="395"/>
        <w:rPr>
          <w:i/>
          <w:sz w:val="19"/>
        </w:rPr>
      </w:pPr>
      <w:r>
        <w:rPr>
          <w:sz w:val="19"/>
        </w:rPr>
        <w:t>Dirección,</w:t>
      </w:r>
      <w:r>
        <w:rPr>
          <w:sz w:val="19"/>
        </w:rPr>
        <w:tab/>
        <w:t>ciudad,</w:t>
      </w:r>
      <w:r>
        <w:rPr>
          <w:sz w:val="19"/>
        </w:rPr>
        <w:tab/>
        <w:t>región,</w:t>
      </w:r>
      <w:r>
        <w:rPr>
          <w:sz w:val="19"/>
        </w:rPr>
        <w:tab/>
        <w:t>e-mail</w:t>
      </w:r>
      <w:r>
        <w:rPr>
          <w:sz w:val="19"/>
        </w:rPr>
        <w:tab/>
        <w:t>y</w:t>
      </w:r>
      <w:r>
        <w:rPr>
          <w:sz w:val="19"/>
        </w:rPr>
        <w:tab/>
        <w:t>teléfono.</w:t>
      </w:r>
      <w:r>
        <w:rPr>
          <w:sz w:val="19"/>
        </w:rPr>
        <w:tab/>
      </w:r>
      <w:r>
        <w:rPr>
          <w:i/>
          <w:spacing w:val="-10"/>
          <w:sz w:val="19"/>
          <w:u w:val="single"/>
        </w:rPr>
        <w:t xml:space="preserve">si </w:t>
      </w:r>
      <w:r>
        <w:rPr>
          <w:i/>
          <w:sz w:val="19"/>
          <w:u w:val="single"/>
        </w:rPr>
        <w:t>corresponde y se cuente con la</w:t>
      </w:r>
      <w:r>
        <w:rPr>
          <w:i/>
          <w:spacing w:val="-4"/>
          <w:sz w:val="19"/>
          <w:u w:val="single"/>
        </w:rPr>
        <w:t xml:space="preserve"> </w:t>
      </w:r>
      <w:r>
        <w:rPr>
          <w:i/>
          <w:sz w:val="19"/>
          <w:u w:val="single"/>
        </w:rPr>
        <w:t>información</w:t>
      </w:r>
    </w:p>
    <w:sectPr w:rsidR="001A7398">
      <w:type w:val="continuous"/>
      <w:pgSz w:w="11910" w:h="16840"/>
      <w:pgMar w:top="840" w:right="282" w:bottom="280" w:left="300" w:header="720" w:footer="720" w:gutter="0"/>
      <w:cols w:num="2" w:space="720" w:equalWidth="0">
        <w:col w:w="5456" w:space="40"/>
        <w:col w:w="58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D53"/>
    <w:multiLevelType w:val="hybridMultilevel"/>
    <w:tmpl w:val="D4DA2666"/>
    <w:lvl w:ilvl="0" w:tplc="9736582A">
      <w:start w:val="1"/>
      <w:numFmt w:val="decimal"/>
      <w:lvlText w:val="%1."/>
      <w:lvlJc w:val="left"/>
      <w:pPr>
        <w:ind w:left="649" w:hanging="293"/>
        <w:jc w:val="left"/>
      </w:pPr>
      <w:rPr>
        <w:rFonts w:hint="default"/>
        <w:w w:val="99"/>
        <w:lang w:val="es-ES" w:eastAsia="es-ES" w:bidi="es-ES"/>
      </w:rPr>
    </w:lvl>
    <w:lvl w:ilvl="1" w:tplc="AFE46098">
      <w:numFmt w:val="bullet"/>
      <w:lvlText w:val="•"/>
      <w:lvlJc w:val="left"/>
      <w:pPr>
        <w:ind w:left="1158" w:hanging="293"/>
      </w:pPr>
      <w:rPr>
        <w:rFonts w:hint="default"/>
        <w:lang w:val="es-ES" w:eastAsia="es-ES" w:bidi="es-ES"/>
      </w:rPr>
    </w:lvl>
    <w:lvl w:ilvl="2" w:tplc="449471B6">
      <w:numFmt w:val="bullet"/>
      <w:lvlText w:val="•"/>
      <w:lvlJc w:val="left"/>
      <w:pPr>
        <w:ind w:left="1677" w:hanging="293"/>
      </w:pPr>
      <w:rPr>
        <w:rFonts w:hint="default"/>
        <w:lang w:val="es-ES" w:eastAsia="es-ES" w:bidi="es-ES"/>
      </w:rPr>
    </w:lvl>
    <w:lvl w:ilvl="3" w:tplc="AE8CCCC0">
      <w:numFmt w:val="bullet"/>
      <w:lvlText w:val="•"/>
      <w:lvlJc w:val="left"/>
      <w:pPr>
        <w:ind w:left="2196" w:hanging="293"/>
      </w:pPr>
      <w:rPr>
        <w:rFonts w:hint="default"/>
        <w:lang w:val="es-ES" w:eastAsia="es-ES" w:bidi="es-ES"/>
      </w:rPr>
    </w:lvl>
    <w:lvl w:ilvl="4" w:tplc="95D80504">
      <w:numFmt w:val="bullet"/>
      <w:lvlText w:val="•"/>
      <w:lvlJc w:val="left"/>
      <w:pPr>
        <w:ind w:left="2715" w:hanging="293"/>
      </w:pPr>
      <w:rPr>
        <w:rFonts w:hint="default"/>
        <w:lang w:val="es-ES" w:eastAsia="es-ES" w:bidi="es-ES"/>
      </w:rPr>
    </w:lvl>
    <w:lvl w:ilvl="5" w:tplc="CC9AB0E2">
      <w:numFmt w:val="bullet"/>
      <w:lvlText w:val="•"/>
      <w:lvlJc w:val="left"/>
      <w:pPr>
        <w:ind w:left="3234" w:hanging="293"/>
      </w:pPr>
      <w:rPr>
        <w:rFonts w:hint="default"/>
        <w:lang w:val="es-ES" w:eastAsia="es-ES" w:bidi="es-ES"/>
      </w:rPr>
    </w:lvl>
    <w:lvl w:ilvl="6" w:tplc="6F0C8E3C">
      <w:numFmt w:val="bullet"/>
      <w:lvlText w:val="•"/>
      <w:lvlJc w:val="left"/>
      <w:pPr>
        <w:ind w:left="3752" w:hanging="293"/>
      </w:pPr>
      <w:rPr>
        <w:rFonts w:hint="default"/>
        <w:lang w:val="es-ES" w:eastAsia="es-ES" w:bidi="es-ES"/>
      </w:rPr>
    </w:lvl>
    <w:lvl w:ilvl="7" w:tplc="F9BE8BF6">
      <w:numFmt w:val="bullet"/>
      <w:lvlText w:val="•"/>
      <w:lvlJc w:val="left"/>
      <w:pPr>
        <w:ind w:left="4271" w:hanging="293"/>
      </w:pPr>
      <w:rPr>
        <w:rFonts w:hint="default"/>
        <w:lang w:val="es-ES" w:eastAsia="es-ES" w:bidi="es-ES"/>
      </w:rPr>
    </w:lvl>
    <w:lvl w:ilvl="8" w:tplc="E19CA0C6">
      <w:numFmt w:val="bullet"/>
      <w:lvlText w:val="•"/>
      <w:lvlJc w:val="left"/>
      <w:pPr>
        <w:ind w:left="4790" w:hanging="293"/>
      </w:pPr>
      <w:rPr>
        <w:rFonts w:hint="default"/>
        <w:lang w:val="es-ES" w:eastAsia="es-ES" w:bidi="es-ES"/>
      </w:rPr>
    </w:lvl>
  </w:abstractNum>
  <w:abstractNum w:abstractNumId="1" w15:restartNumberingAfterBreak="0">
    <w:nsid w:val="06AE7AED"/>
    <w:multiLevelType w:val="hybridMultilevel"/>
    <w:tmpl w:val="6EA42A80"/>
    <w:lvl w:ilvl="0" w:tplc="F79258F6">
      <w:start w:val="1"/>
      <w:numFmt w:val="decimal"/>
      <w:lvlText w:val="%1."/>
      <w:lvlJc w:val="left"/>
      <w:pPr>
        <w:ind w:left="660" w:hanging="281"/>
        <w:jc w:val="left"/>
      </w:pPr>
      <w:rPr>
        <w:rFonts w:hint="default"/>
        <w:w w:val="99"/>
        <w:lang w:val="es-ES" w:eastAsia="es-ES" w:bidi="es-ES"/>
      </w:rPr>
    </w:lvl>
    <w:lvl w:ilvl="1" w:tplc="310610F4">
      <w:numFmt w:val="bullet"/>
      <w:lvlText w:val="•"/>
      <w:lvlJc w:val="left"/>
      <w:pPr>
        <w:ind w:left="1139" w:hanging="281"/>
      </w:pPr>
      <w:rPr>
        <w:rFonts w:hint="default"/>
        <w:lang w:val="es-ES" w:eastAsia="es-ES" w:bidi="es-ES"/>
      </w:rPr>
    </w:lvl>
    <w:lvl w:ilvl="2" w:tplc="C59A410A">
      <w:numFmt w:val="bullet"/>
      <w:lvlText w:val="•"/>
      <w:lvlJc w:val="left"/>
      <w:pPr>
        <w:ind w:left="1619" w:hanging="281"/>
      </w:pPr>
      <w:rPr>
        <w:rFonts w:hint="default"/>
        <w:lang w:val="es-ES" w:eastAsia="es-ES" w:bidi="es-ES"/>
      </w:rPr>
    </w:lvl>
    <w:lvl w:ilvl="3" w:tplc="69A209D0">
      <w:numFmt w:val="bullet"/>
      <w:lvlText w:val="•"/>
      <w:lvlJc w:val="left"/>
      <w:pPr>
        <w:ind w:left="2098" w:hanging="281"/>
      </w:pPr>
      <w:rPr>
        <w:rFonts w:hint="default"/>
        <w:lang w:val="es-ES" w:eastAsia="es-ES" w:bidi="es-ES"/>
      </w:rPr>
    </w:lvl>
    <w:lvl w:ilvl="4" w:tplc="D7509BC6">
      <w:numFmt w:val="bullet"/>
      <w:lvlText w:val="•"/>
      <w:lvlJc w:val="left"/>
      <w:pPr>
        <w:ind w:left="2578" w:hanging="281"/>
      </w:pPr>
      <w:rPr>
        <w:rFonts w:hint="default"/>
        <w:lang w:val="es-ES" w:eastAsia="es-ES" w:bidi="es-ES"/>
      </w:rPr>
    </w:lvl>
    <w:lvl w:ilvl="5" w:tplc="84F66C30">
      <w:numFmt w:val="bullet"/>
      <w:lvlText w:val="•"/>
      <w:lvlJc w:val="left"/>
      <w:pPr>
        <w:ind w:left="3057" w:hanging="281"/>
      </w:pPr>
      <w:rPr>
        <w:rFonts w:hint="default"/>
        <w:lang w:val="es-ES" w:eastAsia="es-ES" w:bidi="es-ES"/>
      </w:rPr>
    </w:lvl>
    <w:lvl w:ilvl="6" w:tplc="C85044F2">
      <w:numFmt w:val="bullet"/>
      <w:lvlText w:val="•"/>
      <w:lvlJc w:val="left"/>
      <w:pPr>
        <w:ind w:left="3537" w:hanging="281"/>
      </w:pPr>
      <w:rPr>
        <w:rFonts w:hint="default"/>
        <w:lang w:val="es-ES" w:eastAsia="es-ES" w:bidi="es-ES"/>
      </w:rPr>
    </w:lvl>
    <w:lvl w:ilvl="7" w:tplc="8BDACBB8">
      <w:numFmt w:val="bullet"/>
      <w:lvlText w:val="•"/>
      <w:lvlJc w:val="left"/>
      <w:pPr>
        <w:ind w:left="4017" w:hanging="281"/>
      </w:pPr>
      <w:rPr>
        <w:rFonts w:hint="default"/>
        <w:lang w:val="es-ES" w:eastAsia="es-ES" w:bidi="es-ES"/>
      </w:rPr>
    </w:lvl>
    <w:lvl w:ilvl="8" w:tplc="E91A3C90">
      <w:numFmt w:val="bullet"/>
      <w:lvlText w:val="•"/>
      <w:lvlJc w:val="left"/>
      <w:pPr>
        <w:ind w:left="4496" w:hanging="281"/>
      </w:pPr>
      <w:rPr>
        <w:rFonts w:hint="default"/>
        <w:lang w:val="es-ES" w:eastAsia="es-ES" w:bidi="es-ES"/>
      </w:rPr>
    </w:lvl>
  </w:abstractNum>
  <w:abstractNum w:abstractNumId="2" w15:restartNumberingAfterBreak="0">
    <w:nsid w:val="201F0143"/>
    <w:multiLevelType w:val="hybridMultilevel"/>
    <w:tmpl w:val="2E5CF182"/>
    <w:lvl w:ilvl="0" w:tplc="B2A6317C">
      <w:start w:val="1"/>
      <w:numFmt w:val="decimal"/>
      <w:lvlText w:val="%1."/>
      <w:lvlJc w:val="left"/>
      <w:pPr>
        <w:ind w:left="634" w:hanging="279"/>
        <w:jc w:val="left"/>
      </w:pPr>
      <w:rPr>
        <w:rFonts w:hint="default"/>
        <w:w w:val="99"/>
        <w:lang w:val="es-ES" w:eastAsia="es-ES" w:bidi="es-ES"/>
      </w:rPr>
    </w:lvl>
    <w:lvl w:ilvl="1" w:tplc="D494B088">
      <w:numFmt w:val="bullet"/>
      <w:lvlText w:val="•"/>
      <w:lvlJc w:val="left"/>
      <w:pPr>
        <w:ind w:left="1158" w:hanging="279"/>
      </w:pPr>
      <w:rPr>
        <w:rFonts w:hint="default"/>
        <w:lang w:val="es-ES" w:eastAsia="es-ES" w:bidi="es-ES"/>
      </w:rPr>
    </w:lvl>
    <w:lvl w:ilvl="2" w:tplc="C34CD350">
      <w:numFmt w:val="bullet"/>
      <w:lvlText w:val="•"/>
      <w:lvlJc w:val="left"/>
      <w:pPr>
        <w:ind w:left="1677" w:hanging="279"/>
      </w:pPr>
      <w:rPr>
        <w:rFonts w:hint="default"/>
        <w:lang w:val="es-ES" w:eastAsia="es-ES" w:bidi="es-ES"/>
      </w:rPr>
    </w:lvl>
    <w:lvl w:ilvl="3" w:tplc="4B846568">
      <w:numFmt w:val="bullet"/>
      <w:lvlText w:val="•"/>
      <w:lvlJc w:val="left"/>
      <w:pPr>
        <w:ind w:left="2196" w:hanging="279"/>
      </w:pPr>
      <w:rPr>
        <w:rFonts w:hint="default"/>
        <w:lang w:val="es-ES" w:eastAsia="es-ES" w:bidi="es-ES"/>
      </w:rPr>
    </w:lvl>
    <w:lvl w:ilvl="4" w:tplc="D258F6FE">
      <w:numFmt w:val="bullet"/>
      <w:lvlText w:val="•"/>
      <w:lvlJc w:val="left"/>
      <w:pPr>
        <w:ind w:left="2715" w:hanging="279"/>
      </w:pPr>
      <w:rPr>
        <w:rFonts w:hint="default"/>
        <w:lang w:val="es-ES" w:eastAsia="es-ES" w:bidi="es-ES"/>
      </w:rPr>
    </w:lvl>
    <w:lvl w:ilvl="5" w:tplc="EF867128">
      <w:numFmt w:val="bullet"/>
      <w:lvlText w:val="•"/>
      <w:lvlJc w:val="left"/>
      <w:pPr>
        <w:ind w:left="3234" w:hanging="279"/>
      </w:pPr>
      <w:rPr>
        <w:rFonts w:hint="default"/>
        <w:lang w:val="es-ES" w:eastAsia="es-ES" w:bidi="es-ES"/>
      </w:rPr>
    </w:lvl>
    <w:lvl w:ilvl="6" w:tplc="7C30BE3E">
      <w:numFmt w:val="bullet"/>
      <w:lvlText w:val="•"/>
      <w:lvlJc w:val="left"/>
      <w:pPr>
        <w:ind w:left="3752" w:hanging="279"/>
      </w:pPr>
      <w:rPr>
        <w:rFonts w:hint="default"/>
        <w:lang w:val="es-ES" w:eastAsia="es-ES" w:bidi="es-ES"/>
      </w:rPr>
    </w:lvl>
    <w:lvl w:ilvl="7" w:tplc="012C5282">
      <w:numFmt w:val="bullet"/>
      <w:lvlText w:val="•"/>
      <w:lvlJc w:val="left"/>
      <w:pPr>
        <w:ind w:left="4271" w:hanging="279"/>
      </w:pPr>
      <w:rPr>
        <w:rFonts w:hint="default"/>
        <w:lang w:val="es-ES" w:eastAsia="es-ES" w:bidi="es-ES"/>
      </w:rPr>
    </w:lvl>
    <w:lvl w:ilvl="8" w:tplc="A2B8DAE4">
      <w:numFmt w:val="bullet"/>
      <w:lvlText w:val="•"/>
      <w:lvlJc w:val="left"/>
      <w:pPr>
        <w:ind w:left="4790" w:hanging="279"/>
      </w:pPr>
      <w:rPr>
        <w:rFonts w:hint="default"/>
        <w:lang w:val="es-ES" w:eastAsia="es-ES" w:bidi="es-ES"/>
      </w:rPr>
    </w:lvl>
  </w:abstractNum>
  <w:abstractNum w:abstractNumId="3" w15:restartNumberingAfterBreak="0">
    <w:nsid w:val="29387854"/>
    <w:multiLevelType w:val="hybridMultilevel"/>
    <w:tmpl w:val="1B1671BA"/>
    <w:lvl w:ilvl="0" w:tplc="64883076">
      <w:start w:val="1"/>
      <w:numFmt w:val="decimal"/>
      <w:lvlText w:val="%1."/>
      <w:lvlJc w:val="left"/>
      <w:pPr>
        <w:ind w:left="739" w:hanging="360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s-ES" w:eastAsia="es-ES" w:bidi="es-ES"/>
      </w:rPr>
    </w:lvl>
    <w:lvl w:ilvl="1" w:tplc="920C3AD0">
      <w:numFmt w:val="bullet"/>
      <w:lvlText w:val="•"/>
      <w:lvlJc w:val="left"/>
      <w:pPr>
        <w:ind w:left="1211" w:hanging="360"/>
      </w:pPr>
      <w:rPr>
        <w:rFonts w:hint="default"/>
        <w:lang w:val="es-ES" w:eastAsia="es-ES" w:bidi="es-ES"/>
      </w:rPr>
    </w:lvl>
    <w:lvl w:ilvl="2" w:tplc="8F902932">
      <w:numFmt w:val="bullet"/>
      <w:lvlText w:val="•"/>
      <w:lvlJc w:val="left"/>
      <w:pPr>
        <w:ind w:left="1683" w:hanging="360"/>
      </w:pPr>
      <w:rPr>
        <w:rFonts w:hint="default"/>
        <w:lang w:val="es-ES" w:eastAsia="es-ES" w:bidi="es-ES"/>
      </w:rPr>
    </w:lvl>
    <w:lvl w:ilvl="3" w:tplc="E8941EBA">
      <w:numFmt w:val="bullet"/>
      <w:lvlText w:val="•"/>
      <w:lvlJc w:val="left"/>
      <w:pPr>
        <w:ind w:left="2154" w:hanging="360"/>
      </w:pPr>
      <w:rPr>
        <w:rFonts w:hint="default"/>
        <w:lang w:val="es-ES" w:eastAsia="es-ES" w:bidi="es-ES"/>
      </w:rPr>
    </w:lvl>
    <w:lvl w:ilvl="4" w:tplc="3CD89F02">
      <w:numFmt w:val="bullet"/>
      <w:lvlText w:val="•"/>
      <w:lvlJc w:val="left"/>
      <w:pPr>
        <w:ind w:left="2626" w:hanging="360"/>
      </w:pPr>
      <w:rPr>
        <w:rFonts w:hint="default"/>
        <w:lang w:val="es-ES" w:eastAsia="es-ES" w:bidi="es-ES"/>
      </w:rPr>
    </w:lvl>
    <w:lvl w:ilvl="5" w:tplc="7BF00B8C">
      <w:numFmt w:val="bullet"/>
      <w:lvlText w:val="•"/>
      <w:lvlJc w:val="left"/>
      <w:pPr>
        <w:ind w:left="3097" w:hanging="360"/>
      </w:pPr>
      <w:rPr>
        <w:rFonts w:hint="default"/>
        <w:lang w:val="es-ES" w:eastAsia="es-ES" w:bidi="es-ES"/>
      </w:rPr>
    </w:lvl>
    <w:lvl w:ilvl="6" w:tplc="6DCEEB60">
      <w:numFmt w:val="bullet"/>
      <w:lvlText w:val="•"/>
      <w:lvlJc w:val="left"/>
      <w:pPr>
        <w:ind w:left="3569" w:hanging="360"/>
      </w:pPr>
      <w:rPr>
        <w:rFonts w:hint="default"/>
        <w:lang w:val="es-ES" w:eastAsia="es-ES" w:bidi="es-ES"/>
      </w:rPr>
    </w:lvl>
    <w:lvl w:ilvl="7" w:tplc="6B3079DA">
      <w:numFmt w:val="bullet"/>
      <w:lvlText w:val="•"/>
      <w:lvlJc w:val="left"/>
      <w:pPr>
        <w:ind w:left="4041" w:hanging="360"/>
      </w:pPr>
      <w:rPr>
        <w:rFonts w:hint="default"/>
        <w:lang w:val="es-ES" w:eastAsia="es-ES" w:bidi="es-ES"/>
      </w:rPr>
    </w:lvl>
    <w:lvl w:ilvl="8" w:tplc="32CE7438">
      <w:numFmt w:val="bullet"/>
      <w:lvlText w:val="•"/>
      <w:lvlJc w:val="left"/>
      <w:pPr>
        <w:ind w:left="45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A0D5446"/>
    <w:multiLevelType w:val="hybridMultilevel"/>
    <w:tmpl w:val="A6B88B4C"/>
    <w:lvl w:ilvl="0" w:tplc="5ADCFCE8">
      <w:numFmt w:val="bullet"/>
      <w:lvlText w:val="*"/>
      <w:lvlJc w:val="left"/>
      <w:pPr>
        <w:ind w:left="234" w:hanging="79"/>
      </w:pPr>
      <w:rPr>
        <w:rFonts w:ascii="Arial" w:eastAsia="Arial" w:hAnsi="Arial" w:cs="Arial" w:hint="default"/>
        <w:w w:val="99"/>
        <w:sz w:val="12"/>
        <w:szCs w:val="12"/>
        <w:lang w:val="es-ES" w:eastAsia="es-ES" w:bidi="es-ES"/>
      </w:rPr>
    </w:lvl>
    <w:lvl w:ilvl="1" w:tplc="D9AC1D1C">
      <w:numFmt w:val="bullet"/>
      <w:lvlText w:val=""/>
      <w:lvlJc w:val="left"/>
      <w:pPr>
        <w:ind w:left="559" w:hanging="180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2" w:tplc="3A5E997A">
      <w:numFmt w:val="bullet"/>
      <w:lvlText w:val="•"/>
      <w:lvlJc w:val="left"/>
      <w:pPr>
        <w:ind w:left="1103" w:hanging="180"/>
      </w:pPr>
      <w:rPr>
        <w:rFonts w:hint="default"/>
        <w:lang w:val="es-ES" w:eastAsia="es-ES" w:bidi="es-ES"/>
      </w:rPr>
    </w:lvl>
    <w:lvl w:ilvl="3" w:tplc="7C646CEA">
      <w:numFmt w:val="bullet"/>
      <w:lvlText w:val="•"/>
      <w:lvlJc w:val="left"/>
      <w:pPr>
        <w:ind w:left="1647" w:hanging="180"/>
      </w:pPr>
      <w:rPr>
        <w:rFonts w:hint="default"/>
        <w:lang w:val="es-ES" w:eastAsia="es-ES" w:bidi="es-ES"/>
      </w:rPr>
    </w:lvl>
    <w:lvl w:ilvl="4" w:tplc="EA36C282">
      <w:numFmt w:val="bullet"/>
      <w:lvlText w:val="•"/>
      <w:lvlJc w:val="left"/>
      <w:pPr>
        <w:ind w:left="2191" w:hanging="180"/>
      </w:pPr>
      <w:rPr>
        <w:rFonts w:hint="default"/>
        <w:lang w:val="es-ES" w:eastAsia="es-ES" w:bidi="es-ES"/>
      </w:rPr>
    </w:lvl>
    <w:lvl w:ilvl="5" w:tplc="7D70CEBE">
      <w:numFmt w:val="bullet"/>
      <w:lvlText w:val="•"/>
      <w:lvlJc w:val="left"/>
      <w:pPr>
        <w:ind w:left="2735" w:hanging="180"/>
      </w:pPr>
      <w:rPr>
        <w:rFonts w:hint="default"/>
        <w:lang w:val="es-ES" w:eastAsia="es-ES" w:bidi="es-ES"/>
      </w:rPr>
    </w:lvl>
    <w:lvl w:ilvl="6" w:tplc="FECA4E3A">
      <w:numFmt w:val="bullet"/>
      <w:lvlText w:val="•"/>
      <w:lvlJc w:val="left"/>
      <w:pPr>
        <w:ind w:left="3279" w:hanging="180"/>
      </w:pPr>
      <w:rPr>
        <w:rFonts w:hint="default"/>
        <w:lang w:val="es-ES" w:eastAsia="es-ES" w:bidi="es-ES"/>
      </w:rPr>
    </w:lvl>
    <w:lvl w:ilvl="7" w:tplc="785E4BDC">
      <w:numFmt w:val="bullet"/>
      <w:lvlText w:val="•"/>
      <w:lvlJc w:val="left"/>
      <w:pPr>
        <w:ind w:left="3823" w:hanging="180"/>
      </w:pPr>
      <w:rPr>
        <w:rFonts w:hint="default"/>
        <w:lang w:val="es-ES" w:eastAsia="es-ES" w:bidi="es-ES"/>
      </w:rPr>
    </w:lvl>
    <w:lvl w:ilvl="8" w:tplc="8CE6F2D0">
      <w:numFmt w:val="bullet"/>
      <w:lvlText w:val="•"/>
      <w:lvlJc w:val="left"/>
      <w:pPr>
        <w:ind w:left="4367" w:hanging="180"/>
      </w:pPr>
      <w:rPr>
        <w:rFonts w:hint="default"/>
        <w:lang w:val="es-ES" w:eastAsia="es-ES" w:bidi="es-ES"/>
      </w:rPr>
    </w:lvl>
  </w:abstractNum>
  <w:abstractNum w:abstractNumId="5" w15:restartNumberingAfterBreak="0">
    <w:nsid w:val="517371BC"/>
    <w:multiLevelType w:val="hybridMultilevel"/>
    <w:tmpl w:val="045442E2"/>
    <w:lvl w:ilvl="0" w:tplc="506A5578">
      <w:start w:val="1"/>
      <w:numFmt w:val="upperRoman"/>
      <w:lvlText w:val="%1."/>
      <w:lvlJc w:val="left"/>
      <w:pPr>
        <w:ind w:left="537" w:hanging="159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s-ES" w:eastAsia="es-ES" w:bidi="es-ES"/>
      </w:rPr>
    </w:lvl>
    <w:lvl w:ilvl="1" w:tplc="39B06D38">
      <w:numFmt w:val="bullet"/>
      <w:lvlText w:val="•"/>
      <w:lvlJc w:val="left"/>
      <w:pPr>
        <w:ind w:left="1031" w:hanging="159"/>
      </w:pPr>
      <w:rPr>
        <w:rFonts w:hint="default"/>
        <w:lang w:val="es-ES" w:eastAsia="es-ES" w:bidi="es-ES"/>
      </w:rPr>
    </w:lvl>
    <w:lvl w:ilvl="2" w:tplc="789691B2">
      <w:numFmt w:val="bullet"/>
      <w:lvlText w:val="•"/>
      <w:lvlJc w:val="left"/>
      <w:pPr>
        <w:ind w:left="1523" w:hanging="159"/>
      </w:pPr>
      <w:rPr>
        <w:rFonts w:hint="default"/>
        <w:lang w:val="es-ES" w:eastAsia="es-ES" w:bidi="es-ES"/>
      </w:rPr>
    </w:lvl>
    <w:lvl w:ilvl="3" w:tplc="E8BC11D4">
      <w:numFmt w:val="bullet"/>
      <w:lvlText w:val="•"/>
      <w:lvlJc w:val="left"/>
      <w:pPr>
        <w:ind w:left="2014" w:hanging="159"/>
      </w:pPr>
      <w:rPr>
        <w:rFonts w:hint="default"/>
        <w:lang w:val="es-ES" w:eastAsia="es-ES" w:bidi="es-ES"/>
      </w:rPr>
    </w:lvl>
    <w:lvl w:ilvl="4" w:tplc="5A18B39E">
      <w:numFmt w:val="bullet"/>
      <w:lvlText w:val="•"/>
      <w:lvlJc w:val="left"/>
      <w:pPr>
        <w:ind w:left="2506" w:hanging="159"/>
      </w:pPr>
      <w:rPr>
        <w:rFonts w:hint="default"/>
        <w:lang w:val="es-ES" w:eastAsia="es-ES" w:bidi="es-ES"/>
      </w:rPr>
    </w:lvl>
    <w:lvl w:ilvl="5" w:tplc="2630803A">
      <w:numFmt w:val="bullet"/>
      <w:lvlText w:val="•"/>
      <w:lvlJc w:val="left"/>
      <w:pPr>
        <w:ind w:left="2997" w:hanging="159"/>
      </w:pPr>
      <w:rPr>
        <w:rFonts w:hint="default"/>
        <w:lang w:val="es-ES" w:eastAsia="es-ES" w:bidi="es-ES"/>
      </w:rPr>
    </w:lvl>
    <w:lvl w:ilvl="6" w:tplc="938CE2B4">
      <w:numFmt w:val="bullet"/>
      <w:lvlText w:val="•"/>
      <w:lvlJc w:val="left"/>
      <w:pPr>
        <w:ind w:left="3489" w:hanging="159"/>
      </w:pPr>
      <w:rPr>
        <w:rFonts w:hint="default"/>
        <w:lang w:val="es-ES" w:eastAsia="es-ES" w:bidi="es-ES"/>
      </w:rPr>
    </w:lvl>
    <w:lvl w:ilvl="7" w:tplc="AB88249C">
      <w:numFmt w:val="bullet"/>
      <w:lvlText w:val="•"/>
      <w:lvlJc w:val="left"/>
      <w:pPr>
        <w:ind w:left="3981" w:hanging="159"/>
      </w:pPr>
      <w:rPr>
        <w:rFonts w:hint="default"/>
        <w:lang w:val="es-ES" w:eastAsia="es-ES" w:bidi="es-ES"/>
      </w:rPr>
    </w:lvl>
    <w:lvl w:ilvl="8" w:tplc="C73C06BA">
      <w:numFmt w:val="bullet"/>
      <w:lvlText w:val="•"/>
      <w:lvlJc w:val="left"/>
      <w:pPr>
        <w:ind w:left="4472" w:hanging="159"/>
      </w:pPr>
      <w:rPr>
        <w:rFonts w:hint="default"/>
        <w:lang w:val="es-ES" w:eastAsia="es-ES" w:bidi="es-ES"/>
      </w:rPr>
    </w:lvl>
  </w:abstractNum>
  <w:abstractNum w:abstractNumId="6" w15:restartNumberingAfterBreak="0">
    <w:nsid w:val="75371940"/>
    <w:multiLevelType w:val="hybridMultilevel"/>
    <w:tmpl w:val="D4C8B172"/>
    <w:lvl w:ilvl="0" w:tplc="F0800918">
      <w:start w:val="1"/>
      <w:numFmt w:val="decimal"/>
      <w:lvlText w:val="%1."/>
      <w:lvlJc w:val="left"/>
      <w:pPr>
        <w:ind w:left="672" w:hanging="293"/>
        <w:jc w:val="left"/>
      </w:pPr>
      <w:rPr>
        <w:rFonts w:ascii="Arial" w:eastAsia="Arial" w:hAnsi="Arial" w:cs="Arial" w:hint="default"/>
        <w:w w:val="99"/>
        <w:sz w:val="19"/>
        <w:szCs w:val="19"/>
        <w:lang w:val="es-ES" w:eastAsia="es-ES" w:bidi="es-ES"/>
      </w:rPr>
    </w:lvl>
    <w:lvl w:ilvl="1" w:tplc="408CA404">
      <w:numFmt w:val="bullet"/>
      <w:lvlText w:val="•"/>
      <w:lvlJc w:val="left"/>
      <w:pPr>
        <w:ind w:left="1157" w:hanging="293"/>
      </w:pPr>
      <w:rPr>
        <w:rFonts w:hint="default"/>
        <w:lang w:val="es-ES" w:eastAsia="es-ES" w:bidi="es-ES"/>
      </w:rPr>
    </w:lvl>
    <w:lvl w:ilvl="2" w:tplc="94BC8674">
      <w:numFmt w:val="bullet"/>
      <w:lvlText w:val="•"/>
      <w:lvlJc w:val="left"/>
      <w:pPr>
        <w:ind w:left="1635" w:hanging="293"/>
      </w:pPr>
      <w:rPr>
        <w:rFonts w:hint="default"/>
        <w:lang w:val="es-ES" w:eastAsia="es-ES" w:bidi="es-ES"/>
      </w:rPr>
    </w:lvl>
    <w:lvl w:ilvl="3" w:tplc="7150AC10">
      <w:numFmt w:val="bullet"/>
      <w:lvlText w:val="•"/>
      <w:lvlJc w:val="left"/>
      <w:pPr>
        <w:ind w:left="2112" w:hanging="293"/>
      </w:pPr>
      <w:rPr>
        <w:rFonts w:hint="default"/>
        <w:lang w:val="es-ES" w:eastAsia="es-ES" w:bidi="es-ES"/>
      </w:rPr>
    </w:lvl>
    <w:lvl w:ilvl="4" w:tplc="533E024C">
      <w:numFmt w:val="bullet"/>
      <w:lvlText w:val="•"/>
      <w:lvlJc w:val="left"/>
      <w:pPr>
        <w:ind w:left="2590" w:hanging="293"/>
      </w:pPr>
      <w:rPr>
        <w:rFonts w:hint="default"/>
        <w:lang w:val="es-ES" w:eastAsia="es-ES" w:bidi="es-ES"/>
      </w:rPr>
    </w:lvl>
    <w:lvl w:ilvl="5" w:tplc="5C826178">
      <w:numFmt w:val="bullet"/>
      <w:lvlText w:val="•"/>
      <w:lvlJc w:val="left"/>
      <w:pPr>
        <w:ind w:left="3067" w:hanging="293"/>
      </w:pPr>
      <w:rPr>
        <w:rFonts w:hint="default"/>
        <w:lang w:val="es-ES" w:eastAsia="es-ES" w:bidi="es-ES"/>
      </w:rPr>
    </w:lvl>
    <w:lvl w:ilvl="6" w:tplc="C3C88B0C">
      <w:numFmt w:val="bullet"/>
      <w:lvlText w:val="•"/>
      <w:lvlJc w:val="left"/>
      <w:pPr>
        <w:ind w:left="3545" w:hanging="293"/>
      </w:pPr>
      <w:rPr>
        <w:rFonts w:hint="default"/>
        <w:lang w:val="es-ES" w:eastAsia="es-ES" w:bidi="es-ES"/>
      </w:rPr>
    </w:lvl>
    <w:lvl w:ilvl="7" w:tplc="E9F01E88">
      <w:numFmt w:val="bullet"/>
      <w:lvlText w:val="•"/>
      <w:lvlJc w:val="left"/>
      <w:pPr>
        <w:ind w:left="4023" w:hanging="293"/>
      </w:pPr>
      <w:rPr>
        <w:rFonts w:hint="default"/>
        <w:lang w:val="es-ES" w:eastAsia="es-ES" w:bidi="es-ES"/>
      </w:rPr>
    </w:lvl>
    <w:lvl w:ilvl="8" w:tplc="A6BABF8A">
      <w:numFmt w:val="bullet"/>
      <w:lvlText w:val="•"/>
      <w:lvlJc w:val="left"/>
      <w:pPr>
        <w:ind w:left="4500" w:hanging="293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98"/>
    <w:rsid w:val="001A7398"/>
    <w:rsid w:val="007E4D9E"/>
    <w:rsid w:val="00E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1C57"/>
  <w15:docId w15:val="{BB73E839-497B-4460-B0F2-031DF1A2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58"/>
      <w:ind w:left="379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660" w:hanging="281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NOTIFICACION DE SOSPECHA DE INCIDENTE ADVERSO</vt:lpstr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NOTIFICACION DE SOSPECHA DE INCIDENTE ADVERSO</dc:title>
  <dc:creator>ZHENIA YLMA SOLIS TARAZONA</dc:creator>
  <cp:lastModifiedBy>WIN-8.1</cp:lastModifiedBy>
  <cp:revision>2</cp:revision>
  <dcterms:created xsi:type="dcterms:W3CDTF">2024-12-08T03:31:00Z</dcterms:created>
  <dcterms:modified xsi:type="dcterms:W3CDTF">2024-12-08T03:31:00Z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2020-12-07T00:00:00Z</vt:filetime>
  </property>
</Properties>
</file>